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93A" w:rsidRPr="00BF46C8" w:rsidRDefault="00B2093A" w:rsidP="00B2093A">
      <w:pPr>
        <w:pStyle w:val="a5"/>
        <w:ind w:firstLine="708"/>
        <w:jc w:val="both"/>
        <w:rPr>
          <w:rFonts w:cs="Times New Roman"/>
          <w:b/>
          <w:sz w:val="28"/>
          <w:szCs w:val="28"/>
        </w:rPr>
      </w:pPr>
      <w:r w:rsidRPr="00BF46C8">
        <w:rPr>
          <w:rFonts w:cs="Times New Roman"/>
          <w:sz w:val="28"/>
          <w:szCs w:val="28"/>
        </w:rPr>
        <w:t>Республиканская  акция  «Дорога в школу»  проводится во исполнение поручения Главы государства об обеспечении полной посещаемости  учащимися школ.</w:t>
      </w:r>
    </w:p>
    <w:p w:rsidR="00B2093A" w:rsidRPr="00BF46C8" w:rsidRDefault="00B2093A" w:rsidP="00B2093A">
      <w:pPr>
        <w:pStyle w:val="a5"/>
        <w:ind w:firstLine="555"/>
        <w:jc w:val="both"/>
        <w:rPr>
          <w:rFonts w:cs="Times New Roman"/>
          <w:b/>
          <w:sz w:val="28"/>
          <w:szCs w:val="28"/>
        </w:rPr>
      </w:pPr>
      <w:r w:rsidRPr="00BF46C8">
        <w:rPr>
          <w:rFonts w:cs="Times New Roman"/>
          <w:b/>
          <w:sz w:val="28"/>
          <w:szCs w:val="28"/>
        </w:rPr>
        <w:t>Цель Акции</w:t>
      </w:r>
      <w:r w:rsidRPr="00BF46C8">
        <w:rPr>
          <w:rFonts w:cs="Times New Roman"/>
          <w:sz w:val="28"/>
          <w:szCs w:val="28"/>
        </w:rPr>
        <w:t xml:space="preserve">  -  выявление не охваченных обучением детей, оказание поддержки школьникам из малообеспеченных и многодетных семей, детей-сирот, а также детей, оставшихся без попечения родителей, во время подготовки к началу учебного года и предупреждения неявки детей в школу по социальным причинам</w:t>
      </w:r>
    </w:p>
    <w:p w:rsidR="00B2093A" w:rsidRPr="00BF46C8" w:rsidRDefault="00B2093A" w:rsidP="00B2093A">
      <w:pPr>
        <w:pStyle w:val="a5"/>
        <w:ind w:firstLine="555"/>
        <w:jc w:val="both"/>
        <w:rPr>
          <w:rFonts w:cs="Times New Roman"/>
          <w:b/>
          <w:sz w:val="28"/>
          <w:szCs w:val="28"/>
        </w:rPr>
      </w:pPr>
      <w:r w:rsidRPr="00BF46C8">
        <w:rPr>
          <w:rFonts w:cs="Times New Roman"/>
          <w:b/>
          <w:sz w:val="28"/>
          <w:szCs w:val="28"/>
        </w:rPr>
        <w:t xml:space="preserve"> Задачи Акции:</w:t>
      </w:r>
    </w:p>
    <w:p w:rsidR="00B2093A" w:rsidRPr="00BF46C8" w:rsidRDefault="00B2093A" w:rsidP="00B2093A">
      <w:pPr>
        <w:pStyle w:val="a3"/>
        <w:ind w:firstLine="570"/>
        <w:jc w:val="both"/>
        <w:rPr>
          <w:rFonts w:cs="Times New Roman"/>
          <w:sz w:val="28"/>
          <w:szCs w:val="28"/>
        </w:rPr>
      </w:pPr>
      <w:r w:rsidRPr="00BF46C8">
        <w:rPr>
          <w:rFonts w:cs="Times New Roman"/>
          <w:sz w:val="28"/>
          <w:szCs w:val="28"/>
        </w:rPr>
        <w:t>- привлечение внимания общества и населения к проблемам  охвата всех детей школьного возраста средним образованием;</w:t>
      </w:r>
    </w:p>
    <w:p w:rsidR="00B2093A" w:rsidRPr="00BF46C8" w:rsidRDefault="00B2093A" w:rsidP="00B2093A">
      <w:pPr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BF46C8">
        <w:rPr>
          <w:rFonts w:ascii="Times New Roman" w:hAnsi="Times New Roman" w:cs="Times New Roman"/>
          <w:sz w:val="28"/>
          <w:szCs w:val="28"/>
        </w:rPr>
        <w:t>- информационная и разъяснительная работа по обеспечению   права  всех  граждан  на  получение  обязательного среднего   образования;</w:t>
      </w:r>
    </w:p>
    <w:p w:rsidR="00B2093A" w:rsidRPr="00BF46C8" w:rsidRDefault="00B2093A" w:rsidP="00B2093A">
      <w:pPr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BF46C8">
        <w:rPr>
          <w:rFonts w:ascii="Times New Roman" w:hAnsi="Times New Roman" w:cs="Times New Roman"/>
          <w:sz w:val="28"/>
          <w:szCs w:val="28"/>
        </w:rPr>
        <w:t>-  выявление и учет  детей  школьного  возраста,  не обучающихся или не посещающих, а также систематически пропускающих по  неуважительным причинам занятия в организациях среднего образования;</w:t>
      </w:r>
    </w:p>
    <w:p w:rsidR="00B2093A" w:rsidRPr="00BF46C8" w:rsidRDefault="00B2093A" w:rsidP="00B2093A">
      <w:pPr>
        <w:pStyle w:val="a3"/>
        <w:ind w:firstLine="570"/>
        <w:jc w:val="both"/>
        <w:rPr>
          <w:rFonts w:cs="Times New Roman"/>
          <w:sz w:val="28"/>
          <w:szCs w:val="28"/>
        </w:rPr>
      </w:pPr>
      <w:r w:rsidRPr="00BF46C8">
        <w:rPr>
          <w:rFonts w:cs="Times New Roman"/>
          <w:sz w:val="28"/>
          <w:szCs w:val="28"/>
        </w:rPr>
        <w:t>- выявление   причин  и условий, способствующих, «бросанию»  детьми школ, пропуску занятий в школах по неуважительным причинам;</w:t>
      </w:r>
    </w:p>
    <w:p w:rsidR="00B2093A" w:rsidRPr="00BF46C8" w:rsidRDefault="00B2093A" w:rsidP="00B2093A">
      <w:pPr>
        <w:pStyle w:val="a3"/>
        <w:ind w:firstLine="570"/>
        <w:jc w:val="both"/>
        <w:rPr>
          <w:rFonts w:cs="Times New Roman"/>
          <w:sz w:val="28"/>
          <w:szCs w:val="28"/>
        </w:rPr>
      </w:pPr>
      <w:r w:rsidRPr="00BF46C8">
        <w:rPr>
          <w:rFonts w:cs="Times New Roman"/>
          <w:sz w:val="28"/>
          <w:szCs w:val="28"/>
        </w:rPr>
        <w:t>- информирование населения о деятельности органов образования в области обеспечения всеобщего обязательного среднего образования (всеобуча);</w:t>
      </w:r>
    </w:p>
    <w:p w:rsidR="00B2093A" w:rsidRPr="00BF46C8" w:rsidRDefault="00B2093A" w:rsidP="00B2093A">
      <w:pPr>
        <w:pStyle w:val="a3"/>
        <w:ind w:firstLine="570"/>
        <w:jc w:val="both"/>
        <w:rPr>
          <w:rFonts w:cs="Times New Roman"/>
          <w:sz w:val="28"/>
          <w:szCs w:val="28"/>
        </w:rPr>
      </w:pPr>
      <w:r w:rsidRPr="00BF46C8">
        <w:rPr>
          <w:rFonts w:cs="Times New Roman"/>
          <w:sz w:val="28"/>
          <w:szCs w:val="28"/>
        </w:rPr>
        <w:t>-  разработка и реализация конкретных мер по оказанию  помощи малообеспеченным семьям по сбору ребенка в школу;</w:t>
      </w:r>
    </w:p>
    <w:p w:rsidR="00B2093A" w:rsidRDefault="00B2093A" w:rsidP="00B2093A">
      <w:pPr>
        <w:pStyle w:val="a5"/>
        <w:ind w:firstLine="570"/>
        <w:jc w:val="both"/>
        <w:rPr>
          <w:rFonts w:cs="Times New Roman"/>
          <w:sz w:val="28"/>
          <w:szCs w:val="28"/>
        </w:rPr>
      </w:pPr>
      <w:r w:rsidRPr="00BF46C8">
        <w:rPr>
          <w:rFonts w:cs="Times New Roman"/>
          <w:sz w:val="28"/>
          <w:szCs w:val="28"/>
        </w:rPr>
        <w:t>- активизация межведомственного взаимодействия, а также взаимодействия органов образования с негосударственными структурами, в том числе с общественными, частными  организациями и меценатами, в решении проблем  всеобуча и оказания помощи малообеспеченным учащимся.</w:t>
      </w:r>
    </w:p>
    <w:p w:rsidR="00B2093A" w:rsidRPr="00BF46C8" w:rsidRDefault="00B2093A" w:rsidP="00B2093A">
      <w:pPr>
        <w:pStyle w:val="a5"/>
        <w:ind w:firstLine="57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Акция проходит с 30 августа по 30 сентября.</w:t>
      </w:r>
    </w:p>
    <w:p w:rsidR="00B2093A" w:rsidRPr="00BF46C8" w:rsidRDefault="00B2093A" w:rsidP="00B2093A">
      <w:pPr>
        <w:pStyle w:val="a6"/>
        <w:shd w:val="clear" w:color="auto" w:fill="FFFFFF"/>
        <w:spacing w:before="0" w:beforeAutospacing="0" w:after="0" w:afterAutospacing="0"/>
        <w:ind w:firstLine="570"/>
        <w:jc w:val="both"/>
        <w:rPr>
          <w:color w:val="3C4046"/>
          <w:sz w:val="28"/>
          <w:szCs w:val="28"/>
        </w:rPr>
      </w:pPr>
      <w:r w:rsidRPr="00BF46C8">
        <w:rPr>
          <w:color w:val="222222"/>
          <w:sz w:val="28"/>
          <w:szCs w:val="28"/>
        </w:rPr>
        <w:t>Просторный двор средней школы №1  заполнился детворой. Начался новый учебный год. Много делается для нашей детворы государством. По всей республике идет акция "Дорога в школу".</w:t>
      </w:r>
    </w:p>
    <w:p w:rsidR="00B2093A" w:rsidRPr="00BF46C8" w:rsidRDefault="00B2093A" w:rsidP="00B2093A">
      <w:pPr>
        <w:pStyle w:val="a6"/>
        <w:shd w:val="clear" w:color="auto" w:fill="FFFFFF"/>
        <w:spacing w:before="0" w:beforeAutospacing="0" w:after="0" w:afterAutospacing="0"/>
        <w:jc w:val="both"/>
        <w:rPr>
          <w:color w:val="3C4046"/>
          <w:sz w:val="28"/>
          <w:szCs w:val="28"/>
        </w:rPr>
      </w:pPr>
      <w:r w:rsidRPr="00BF46C8">
        <w:rPr>
          <w:color w:val="222222"/>
          <w:sz w:val="28"/>
          <w:szCs w:val="28"/>
        </w:rPr>
        <w:t>Для учащихся из малообеспеченных и многодетных семей была оказана спонсорская помощь во главе с руководителем детского центра развития дете</w:t>
      </w:r>
      <w:r>
        <w:rPr>
          <w:color w:val="222222"/>
          <w:sz w:val="28"/>
          <w:szCs w:val="28"/>
        </w:rPr>
        <w:t xml:space="preserve">й </w:t>
      </w:r>
      <w:proofErr w:type="spellStart"/>
      <w:r>
        <w:rPr>
          <w:color w:val="222222"/>
          <w:sz w:val="28"/>
          <w:szCs w:val="28"/>
        </w:rPr>
        <w:t>Тасеменовой</w:t>
      </w:r>
      <w:proofErr w:type="spellEnd"/>
      <w:r>
        <w:rPr>
          <w:color w:val="222222"/>
          <w:sz w:val="28"/>
          <w:szCs w:val="28"/>
        </w:rPr>
        <w:t xml:space="preserve"> Динары Муратовны, а также родителями</w:t>
      </w:r>
      <w:r w:rsidRPr="00BF46C8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 xml:space="preserve">детей, кто посещает данный центр. </w:t>
      </w:r>
      <w:r w:rsidRPr="00BF46C8">
        <w:rPr>
          <w:color w:val="222222"/>
          <w:sz w:val="28"/>
          <w:szCs w:val="28"/>
        </w:rPr>
        <w:t>Ребятам вручили школьные принадлежности</w:t>
      </w:r>
      <w:r>
        <w:rPr>
          <w:color w:val="222222"/>
          <w:sz w:val="28"/>
          <w:szCs w:val="28"/>
        </w:rPr>
        <w:t xml:space="preserve"> и</w:t>
      </w:r>
      <w:r w:rsidRPr="00BF46C8">
        <w:rPr>
          <w:color w:val="222222"/>
          <w:sz w:val="28"/>
          <w:szCs w:val="28"/>
        </w:rPr>
        <w:t xml:space="preserve">  школьную форму. Лица ребят светились радостью, что люди  заботятся о них.</w:t>
      </w:r>
      <w:r>
        <w:rPr>
          <w:color w:val="222222"/>
          <w:sz w:val="28"/>
          <w:szCs w:val="28"/>
        </w:rPr>
        <w:t xml:space="preserve"> Огромное спасибо выражает администрация школы за оказанную помощь детям нашей школы. </w:t>
      </w:r>
    </w:p>
    <w:p w:rsidR="00B2093A" w:rsidRPr="00BF46C8" w:rsidRDefault="00B2093A" w:rsidP="00B2093A">
      <w:pPr>
        <w:pStyle w:val="a6"/>
        <w:shd w:val="clear" w:color="auto" w:fill="FFFFFF"/>
        <w:spacing w:before="0" w:beforeAutospacing="0" w:after="0" w:afterAutospacing="0"/>
        <w:jc w:val="both"/>
        <w:rPr>
          <w:color w:val="3C4046"/>
          <w:sz w:val="28"/>
          <w:szCs w:val="28"/>
        </w:rPr>
      </w:pPr>
      <w:r w:rsidRPr="00BF46C8">
        <w:rPr>
          <w:color w:val="222222"/>
          <w:sz w:val="28"/>
          <w:szCs w:val="28"/>
        </w:rPr>
        <w:t>А как же иначе? Ведь дети это самое дорогое, это наше будущее.</w:t>
      </w:r>
    </w:p>
    <w:p w:rsidR="00B2093A" w:rsidRPr="00BF46C8" w:rsidRDefault="00B2093A" w:rsidP="00B2093A">
      <w:pPr>
        <w:pStyle w:val="a6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BF46C8">
        <w:rPr>
          <w:color w:val="222222"/>
          <w:sz w:val="28"/>
          <w:szCs w:val="28"/>
        </w:rPr>
        <w:t>   Мы учим детей, даем знания, но не должны забывать, что дети, видя милосердие и заботу о них, сами в будущем станут добрее. Пусть эта забота о детях станет маленькой каплей в большом море доброты и счастья.</w:t>
      </w:r>
    </w:p>
    <w:p w:rsidR="00B2093A" w:rsidRPr="00BF46C8" w:rsidRDefault="00B2093A" w:rsidP="00B2093A">
      <w:pPr>
        <w:pStyle w:val="a6"/>
        <w:shd w:val="clear" w:color="auto" w:fill="FFFFFF"/>
        <w:spacing w:before="0" w:beforeAutospacing="0" w:after="0" w:afterAutospacing="0"/>
        <w:jc w:val="both"/>
        <w:rPr>
          <w:color w:val="3C4046"/>
          <w:sz w:val="28"/>
          <w:szCs w:val="28"/>
        </w:rPr>
      </w:pPr>
    </w:p>
    <w:p w:rsidR="00B2093A" w:rsidRPr="00BF46C8" w:rsidRDefault="00B2093A" w:rsidP="00B2093A">
      <w:pPr>
        <w:pStyle w:val="a5"/>
        <w:ind w:firstLine="570"/>
        <w:jc w:val="both"/>
        <w:rPr>
          <w:rFonts w:cs="Times New Roman"/>
          <w:sz w:val="28"/>
          <w:szCs w:val="28"/>
        </w:rPr>
      </w:pPr>
      <w:r w:rsidRPr="00BF46C8">
        <w:rPr>
          <w:rFonts w:cs="Times New Roman"/>
          <w:sz w:val="28"/>
          <w:szCs w:val="28"/>
        </w:rPr>
        <w:t>Заместитель директора по ВР                            Ю.Гордиенко</w:t>
      </w:r>
    </w:p>
    <w:p w:rsidR="00841110" w:rsidRDefault="00841110"/>
    <w:sectPr w:rsidR="00841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093A"/>
    <w:rsid w:val="00841110"/>
    <w:rsid w:val="00B20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2093A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2093A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B2093A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6">
    <w:name w:val="Normal (Web)"/>
    <w:basedOn w:val="a"/>
    <w:uiPriority w:val="99"/>
    <w:semiHidden/>
    <w:unhideWhenUsed/>
    <w:rsid w:val="00B20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2157</Characters>
  <Application>Microsoft Office Word</Application>
  <DocSecurity>0</DocSecurity>
  <Lines>17</Lines>
  <Paragraphs>5</Paragraphs>
  <ScaleCrop>false</ScaleCrop>
  <Company>MultiDVD Team</Company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2018-10-01T04:13:00Z</dcterms:created>
  <dcterms:modified xsi:type="dcterms:W3CDTF">2018-10-01T04:13:00Z</dcterms:modified>
</cp:coreProperties>
</file>