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2A" w:rsidRPr="005A192A" w:rsidRDefault="005A192A" w:rsidP="005A192A">
      <w:pPr>
        <w:jc w:val="center"/>
        <w:rPr>
          <w:lang w:val="en-US"/>
        </w:rPr>
      </w:pPr>
      <w:r w:rsidRPr="005A192A">
        <w:rPr>
          <w:lang w:val="en-US"/>
        </w:rPr>
        <w:t>Announcement of the contest</w:t>
      </w:r>
    </w:p>
    <w:p w:rsidR="005A192A" w:rsidRPr="005A192A" w:rsidRDefault="005A192A" w:rsidP="005A192A">
      <w:pPr>
        <w:rPr>
          <w:lang w:val="en-US"/>
        </w:rPr>
      </w:pPr>
      <w:r w:rsidRPr="005A192A">
        <w:rPr>
          <w:lang w:val="en-US"/>
        </w:rPr>
        <w:t xml:space="preserve">KSU "Secondary School No. 1 of the city of </w:t>
      </w:r>
      <w:proofErr w:type="spellStart"/>
      <w:r w:rsidRPr="005A192A">
        <w:rPr>
          <w:lang w:val="en-US"/>
        </w:rPr>
        <w:t>Esil</w:t>
      </w:r>
      <w:proofErr w:type="spellEnd"/>
      <w:r w:rsidRPr="005A192A">
        <w:rPr>
          <w:lang w:val="en-US"/>
        </w:rPr>
        <w:t xml:space="preserve"> of the Department of Education for the </w:t>
      </w:r>
      <w:proofErr w:type="spellStart"/>
      <w:r w:rsidRPr="005A192A">
        <w:rPr>
          <w:lang w:val="en-US"/>
        </w:rPr>
        <w:t>Esil</w:t>
      </w:r>
      <w:proofErr w:type="spellEnd"/>
      <w:r w:rsidRPr="005A192A">
        <w:rPr>
          <w:lang w:val="en-US"/>
        </w:rPr>
        <w:t xml:space="preserve"> district of the Department of Education of the Akmola region" </w:t>
      </w:r>
    </w:p>
    <w:p w:rsidR="005A192A" w:rsidRPr="005A192A" w:rsidRDefault="005A192A" w:rsidP="005A192A">
      <w:pPr>
        <w:rPr>
          <w:lang w:val="en-US"/>
        </w:rPr>
      </w:pPr>
      <w:r w:rsidRPr="005A192A">
        <w:rPr>
          <w:lang w:val="en-US"/>
        </w:rPr>
        <w:t xml:space="preserve">Postal address: 020900 </w:t>
      </w:r>
      <w:proofErr w:type="spellStart"/>
      <w:r w:rsidRPr="005A192A">
        <w:rPr>
          <w:lang w:val="en-US"/>
        </w:rPr>
        <w:t>Yesil</w:t>
      </w:r>
      <w:proofErr w:type="spellEnd"/>
      <w:r w:rsidRPr="005A192A">
        <w:rPr>
          <w:lang w:val="en-US"/>
        </w:rPr>
        <w:t xml:space="preserve"> str. </w:t>
      </w:r>
      <w:proofErr w:type="spellStart"/>
      <w:r w:rsidRPr="005A192A">
        <w:rPr>
          <w:lang w:val="en-US"/>
        </w:rPr>
        <w:t>Ontustik</w:t>
      </w:r>
      <w:proofErr w:type="spellEnd"/>
      <w:r w:rsidRPr="005A192A">
        <w:rPr>
          <w:lang w:val="en-US"/>
        </w:rPr>
        <w:t xml:space="preserve"> 1</w:t>
      </w:r>
    </w:p>
    <w:p w:rsidR="005A192A" w:rsidRPr="005A192A" w:rsidRDefault="005A192A" w:rsidP="005A192A">
      <w:pPr>
        <w:rPr>
          <w:lang w:val="en-US"/>
        </w:rPr>
      </w:pPr>
      <w:r w:rsidRPr="005A192A">
        <w:rPr>
          <w:lang w:val="en-US"/>
        </w:rPr>
        <w:t>Phone: 8(71647) 40-1-96</w:t>
      </w:r>
      <w:bookmarkStart w:id="0" w:name="_GoBack"/>
      <w:bookmarkEnd w:id="0"/>
    </w:p>
    <w:p w:rsidR="005A192A" w:rsidRPr="005A192A" w:rsidRDefault="005A192A" w:rsidP="005A192A">
      <w:pPr>
        <w:rPr>
          <w:lang w:val="en-US"/>
        </w:rPr>
      </w:pPr>
      <w:r w:rsidRPr="005A192A">
        <w:rPr>
          <w:lang w:val="en-US"/>
        </w:rPr>
        <w:t>Email address: esil-shkola1@mail.ru</w:t>
      </w:r>
    </w:p>
    <w:p w:rsidR="005A192A" w:rsidRPr="005A192A" w:rsidRDefault="005A192A" w:rsidP="005A192A">
      <w:pPr>
        <w:rPr>
          <w:lang w:val="en-US"/>
        </w:rPr>
      </w:pPr>
      <w:r w:rsidRPr="005A192A">
        <w:rPr>
          <w:lang w:val="en-US"/>
        </w:rPr>
        <w:t>Name of the vacant position:</w:t>
      </w:r>
    </w:p>
    <w:p w:rsidR="005A192A" w:rsidRPr="005A192A" w:rsidRDefault="005A192A" w:rsidP="005A192A">
      <w:pPr>
        <w:rPr>
          <w:lang w:val="en-US"/>
        </w:rPr>
      </w:pPr>
      <w:r w:rsidRPr="005A192A">
        <w:rPr>
          <w:lang w:val="en-US"/>
        </w:rPr>
        <w:t>1. English teacher;</w:t>
      </w:r>
    </w:p>
    <w:p w:rsidR="005A192A" w:rsidRPr="005A192A" w:rsidRDefault="005A192A" w:rsidP="005A192A">
      <w:pPr>
        <w:rPr>
          <w:lang w:val="en-US"/>
        </w:rPr>
      </w:pPr>
      <w:r w:rsidRPr="005A192A">
        <w:rPr>
          <w:lang w:val="en-US"/>
        </w:rPr>
        <w:t>2. Teacher of Russian language and literature;</w:t>
      </w:r>
    </w:p>
    <w:p w:rsidR="005A192A" w:rsidRPr="005A192A" w:rsidRDefault="005A192A" w:rsidP="005A192A">
      <w:pPr>
        <w:rPr>
          <w:lang w:val="en-US"/>
        </w:rPr>
      </w:pPr>
      <w:r w:rsidRPr="005A192A">
        <w:rPr>
          <w:lang w:val="en-US"/>
        </w:rPr>
        <w:t>3. Teacher of Kazakh language and literature;</w:t>
      </w:r>
    </w:p>
    <w:p w:rsidR="005A192A" w:rsidRPr="005A192A" w:rsidRDefault="005A192A" w:rsidP="005A192A">
      <w:pPr>
        <w:rPr>
          <w:lang w:val="en-US"/>
        </w:rPr>
      </w:pPr>
      <w:r w:rsidRPr="005A192A">
        <w:rPr>
          <w:lang w:val="en-US"/>
        </w:rPr>
        <w:t>4. History Teacher;</w:t>
      </w:r>
    </w:p>
    <w:p w:rsidR="005A192A" w:rsidRPr="005A192A" w:rsidRDefault="005A192A" w:rsidP="005A192A">
      <w:pPr>
        <w:rPr>
          <w:lang w:val="en-US"/>
        </w:rPr>
      </w:pPr>
      <w:r w:rsidRPr="005A192A">
        <w:rPr>
          <w:lang w:val="en-US"/>
        </w:rPr>
        <w:t>Main functional responsibilities:</w:t>
      </w:r>
    </w:p>
    <w:p w:rsidR="005A192A" w:rsidRPr="005A192A" w:rsidRDefault="005A192A" w:rsidP="005A192A">
      <w:pPr>
        <w:rPr>
          <w:lang w:val="en-US"/>
        </w:rPr>
      </w:pPr>
      <w:r w:rsidRPr="005A192A">
        <w:rPr>
          <w:lang w:val="en-US"/>
        </w:rPr>
        <w:t xml:space="preserve">- Systematic organization of the educational process and its management in accordance with the Charter and Internal Labor Regulations of KSU "OSH No. 1, </w:t>
      </w:r>
      <w:proofErr w:type="spellStart"/>
      <w:r w:rsidRPr="005A192A">
        <w:rPr>
          <w:lang w:val="en-US"/>
        </w:rPr>
        <w:t>Yesil</w:t>
      </w:r>
      <w:proofErr w:type="spellEnd"/>
      <w:r w:rsidRPr="005A192A">
        <w:rPr>
          <w:lang w:val="en-US"/>
        </w:rPr>
        <w:t>", regulatory legal acts of the Republic of Kazakhstan.</w:t>
      </w:r>
    </w:p>
    <w:p w:rsidR="005A192A" w:rsidRPr="005A192A" w:rsidRDefault="005A192A" w:rsidP="005A192A">
      <w:pPr>
        <w:rPr>
          <w:lang w:val="en-US"/>
        </w:rPr>
      </w:pPr>
      <w:r w:rsidRPr="005A192A">
        <w:rPr>
          <w:lang w:val="en-US"/>
        </w:rPr>
        <w:t>Qualification requirements:</w:t>
      </w:r>
    </w:p>
    <w:p w:rsidR="005A192A" w:rsidRPr="005A192A" w:rsidRDefault="005A192A" w:rsidP="005A192A">
      <w:pPr>
        <w:rPr>
          <w:lang w:val="en-US"/>
        </w:rPr>
      </w:pPr>
      <w:r w:rsidRPr="005A192A">
        <w:rPr>
          <w:lang w:val="en-US"/>
        </w:rPr>
        <w:t>Higher and (or) postgraduate pedagogical or other professional education in the relevant profile or a document confirming pedagogical retraining, without presenting work experience requirements or technical and professional pedagogical education in the relevant profile without presenting work experience requirements;</w:t>
      </w:r>
    </w:p>
    <w:p w:rsidR="005A192A" w:rsidRPr="005A192A" w:rsidRDefault="005A192A" w:rsidP="005A192A">
      <w:pPr>
        <w:rPr>
          <w:lang w:val="en-US"/>
        </w:rPr>
      </w:pPr>
      <w:r w:rsidRPr="005A192A">
        <w:rPr>
          <w:lang w:val="en-US"/>
        </w:rPr>
        <w:t xml:space="preserve">     </w:t>
      </w:r>
      <w:proofErr w:type="gramStart"/>
      <w:r w:rsidRPr="005A192A">
        <w:rPr>
          <w:lang w:val="en-US"/>
        </w:rPr>
        <w:t>and</w:t>
      </w:r>
      <w:proofErr w:type="gramEnd"/>
      <w:r w:rsidRPr="005A192A">
        <w:rPr>
          <w:lang w:val="en-US"/>
        </w:rPr>
        <w:t xml:space="preserve"> (or) if there is a higher level of qualification, the experience of pedagogical work for a master teacher is 5 years;</w:t>
      </w:r>
    </w:p>
    <w:p w:rsidR="005A192A" w:rsidRPr="005A192A" w:rsidRDefault="005A192A" w:rsidP="005A192A">
      <w:pPr>
        <w:rPr>
          <w:lang w:val="en-US"/>
        </w:rPr>
      </w:pPr>
      <w:r w:rsidRPr="005A192A">
        <w:rPr>
          <w:lang w:val="en-US"/>
        </w:rPr>
        <w:t xml:space="preserve">     </w:t>
      </w:r>
      <w:proofErr w:type="gramStart"/>
      <w:r w:rsidRPr="005A192A">
        <w:rPr>
          <w:lang w:val="en-US"/>
        </w:rPr>
        <w:t>and</w:t>
      </w:r>
      <w:proofErr w:type="gramEnd"/>
      <w:r w:rsidRPr="005A192A">
        <w:rPr>
          <w:lang w:val="en-US"/>
        </w:rPr>
        <w:t xml:space="preserve"> (or) if there is a higher and intermediate level of qualification, the experience of pedagogical work: for a moderator teacher at least 2 years, for an expert teacher at least 3 years, for a research teacher at least 4 years;</w:t>
      </w:r>
    </w:p>
    <w:p w:rsidR="005A192A" w:rsidRPr="005A192A" w:rsidRDefault="005A192A" w:rsidP="005A192A">
      <w:pPr>
        <w:rPr>
          <w:lang w:val="en-US"/>
        </w:rPr>
      </w:pPr>
      <w:r w:rsidRPr="005A192A">
        <w:rPr>
          <w:lang w:val="en-US"/>
        </w:rPr>
        <w:t>DEADLINES FOR RECEIVING DOCUMENTS:</w:t>
      </w:r>
    </w:p>
    <w:p w:rsidR="005A192A" w:rsidRPr="005A192A" w:rsidRDefault="005A192A" w:rsidP="005A192A">
      <w:pPr>
        <w:rPr>
          <w:lang w:val="en-US"/>
        </w:rPr>
      </w:pPr>
      <w:r w:rsidRPr="005A192A">
        <w:rPr>
          <w:lang w:val="en-US"/>
        </w:rPr>
        <w:t>The documents must be submitted within 7 working days from the next working day of the last publication of the announcement of the competition.</w:t>
      </w:r>
    </w:p>
    <w:p w:rsidR="005A192A" w:rsidRPr="005A192A" w:rsidRDefault="005A192A" w:rsidP="005A192A">
      <w:pPr>
        <w:rPr>
          <w:lang w:val="en-US"/>
        </w:rPr>
      </w:pPr>
      <w:r w:rsidRPr="005A192A">
        <w:rPr>
          <w:lang w:val="en-US"/>
        </w:rPr>
        <w:t xml:space="preserve"> </w:t>
      </w:r>
    </w:p>
    <w:p w:rsidR="005A192A" w:rsidRPr="005A192A" w:rsidRDefault="005A192A" w:rsidP="005A192A">
      <w:pPr>
        <w:rPr>
          <w:lang w:val="en-US"/>
        </w:rPr>
      </w:pPr>
      <w:r w:rsidRPr="005A192A">
        <w:rPr>
          <w:lang w:val="en-US"/>
        </w:rPr>
        <w:t>Required documents for participation in the competition:</w:t>
      </w:r>
    </w:p>
    <w:p w:rsidR="005A192A" w:rsidRPr="005A192A" w:rsidRDefault="005A192A" w:rsidP="005A192A">
      <w:pPr>
        <w:rPr>
          <w:lang w:val="en-US"/>
        </w:rPr>
      </w:pPr>
    </w:p>
    <w:p w:rsidR="005A192A" w:rsidRPr="005A192A" w:rsidRDefault="005A192A" w:rsidP="005A192A">
      <w:pPr>
        <w:rPr>
          <w:lang w:val="en-US"/>
        </w:rPr>
      </w:pPr>
      <w:r w:rsidRPr="005A192A">
        <w:rPr>
          <w:lang w:val="en-US"/>
        </w:rPr>
        <w:t xml:space="preserve">      1) </w:t>
      </w:r>
      <w:proofErr w:type="gramStart"/>
      <w:r w:rsidRPr="005A192A">
        <w:rPr>
          <w:lang w:val="en-US"/>
        </w:rPr>
        <w:t>application</w:t>
      </w:r>
      <w:proofErr w:type="gramEnd"/>
      <w:r w:rsidRPr="005A192A">
        <w:rPr>
          <w:lang w:val="en-US"/>
        </w:rPr>
        <w:t xml:space="preserve"> for participation in the competition with an indication of the list of attached documents in the form according to Annex 10 to these Rules;</w:t>
      </w:r>
    </w:p>
    <w:p w:rsidR="005A192A" w:rsidRPr="005A192A" w:rsidRDefault="005A192A" w:rsidP="005A192A">
      <w:pPr>
        <w:rPr>
          <w:lang w:val="en-US"/>
        </w:rPr>
      </w:pPr>
    </w:p>
    <w:p w:rsidR="005A192A" w:rsidRPr="005A192A" w:rsidRDefault="005A192A" w:rsidP="005A192A">
      <w:pPr>
        <w:rPr>
          <w:lang w:val="en-US"/>
        </w:rPr>
      </w:pPr>
      <w:r w:rsidRPr="005A192A">
        <w:rPr>
          <w:lang w:val="en-US"/>
        </w:rPr>
        <w:t xml:space="preserve">      2) </w:t>
      </w:r>
      <w:proofErr w:type="gramStart"/>
      <w:r w:rsidRPr="005A192A">
        <w:rPr>
          <w:lang w:val="en-US"/>
        </w:rPr>
        <w:t>an</w:t>
      </w:r>
      <w:proofErr w:type="gramEnd"/>
      <w:r w:rsidRPr="005A192A">
        <w:rPr>
          <w:lang w:val="en-US"/>
        </w:rPr>
        <w:t xml:space="preserve"> identity document or an electronic document from the digital documents service (for identification);</w:t>
      </w:r>
    </w:p>
    <w:p w:rsidR="005A192A" w:rsidRPr="005A192A" w:rsidRDefault="005A192A" w:rsidP="005A192A">
      <w:pPr>
        <w:rPr>
          <w:lang w:val="en-US"/>
        </w:rPr>
      </w:pPr>
    </w:p>
    <w:p w:rsidR="005A192A" w:rsidRPr="005A192A" w:rsidRDefault="005A192A" w:rsidP="005A192A">
      <w:pPr>
        <w:rPr>
          <w:lang w:val="en-US"/>
        </w:rPr>
      </w:pPr>
      <w:r w:rsidRPr="005A192A">
        <w:rPr>
          <w:lang w:val="en-US"/>
        </w:rPr>
        <w:t xml:space="preserve">      3) </w:t>
      </w:r>
      <w:proofErr w:type="gramStart"/>
      <w:r w:rsidRPr="005A192A">
        <w:rPr>
          <w:lang w:val="en-US"/>
        </w:rPr>
        <w:t>a</w:t>
      </w:r>
      <w:proofErr w:type="gramEnd"/>
      <w:r w:rsidRPr="005A192A">
        <w:rPr>
          <w:lang w:val="en-US"/>
        </w:rPr>
        <w:t xml:space="preserve"> completed personal personnel record sheet (indicating the address of the actual place of residence and contact phone numbers – if available);</w:t>
      </w:r>
    </w:p>
    <w:p w:rsidR="005A192A" w:rsidRPr="005A192A" w:rsidRDefault="005A192A" w:rsidP="005A192A">
      <w:pPr>
        <w:rPr>
          <w:lang w:val="en-US"/>
        </w:rPr>
      </w:pPr>
    </w:p>
    <w:p w:rsidR="005A192A" w:rsidRPr="005A192A" w:rsidRDefault="005A192A" w:rsidP="005A192A">
      <w:pPr>
        <w:rPr>
          <w:lang w:val="en-US"/>
        </w:rPr>
      </w:pPr>
      <w:r w:rsidRPr="005A192A">
        <w:rPr>
          <w:lang w:val="en-US"/>
        </w:rPr>
        <w:t xml:space="preserve">      4) </w:t>
      </w:r>
      <w:proofErr w:type="gramStart"/>
      <w:r w:rsidRPr="005A192A">
        <w:rPr>
          <w:lang w:val="en-US"/>
        </w:rPr>
        <w:t>copies</w:t>
      </w:r>
      <w:proofErr w:type="gramEnd"/>
      <w:r w:rsidRPr="005A192A">
        <w:rPr>
          <w:lang w:val="en-US"/>
        </w:rPr>
        <w:t xml:space="preserve"> of educational documents in accordance with the qualification requirements for the position, approved by the Standard qualification characteristics of teachers;</w:t>
      </w:r>
    </w:p>
    <w:p w:rsidR="005A192A" w:rsidRPr="005A192A" w:rsidRDefault="005A192A" w:rsidP="005A192A">
      <w:pPr>
        <w:rPr>
          <w:lang w:val="en-US"/>
        </w:rPr>
      </w:pPr>
    </w:p>
    <w:p w:rsidR="005A192A" w:rsidRPr="005A192A" w:rsidRDefault="005A192A" w:rsidP="005A192A">
      <w:pPr>
        <w:rPr>
          <w:lang w:val="en-US"/>
        </w:rPr>
      </w:pPr>
      <w:r w:rsidRPr="005A192A">
        <w:rPr>
          <w:lang w:val="en-US"/>
        </w:rPr>
        <w:t xml:space="preserve">      5) </w:t>
      </w:r>
      <w:proofErr w:type="gramStart"/>
      <w:r w:rsidRPr="005A192A">
        <w:rPr>
          <w:lang w:val="en-US"/>
        </w:rPr>
        <w:t>a</w:t>
      </w:r>
      <w:proofErr w:type="gramEnd"/>
      <w:r w:rsidRPr="005A192A">
        <w:rPr>
          <w:lang w:val="en-US"/>
        </w:rPr>
        <w:t xml:space="preserve"> copy of the document confirming employment (if available);</w:t>
      </w:r>
    </w:p>
    <w:p w:rsidR="005A192A" w:rsidRPr="005A192A" w:rsidRDefault="005A192A" w:rsidP="005A192A">
      <w:pPr>
        <w:rPr>
          <w:lang w:val="en-US"/>
        </w:rPr>
      </w:pPr>
    </w:p>
    <w:p w:rsidR="005A192A" w:rsidRPr="005A192A" w:rsidRDefault="005A192A" w:rsidP="005A192A">
      <w:pPr>
        <w:rPr>
          <w:lang w:val="en-US"/>
        </w:rPr>
      </w:pPr>
      <w:r w:rsidRPr="005A192A">
        <w:rPr>
          <w:lang w:val="en-US"/>
        </w:rPr>
        <w:t xml:space="preserve">      6) </w:t>
      </w:r>
      <w:proofErr w:type="gramStart"/>
      <w:r w:rsidRPr="005A192A">
        <w:rPr>
          <w:lang w:val="en-US"/>
        </w:rPr>
        <w:t>a</w:t>
      </w:r>
      <w:proofErr w:type="gramEnd"/>
      <w:r w:rsidRPr="005A192A">
        <w:rPr>
          <w:lang w:val="en-US"/>
        </w:rPr>
        <w:t xml:space="preserve"> certificate of health status in the form approved by the order of the Acting Minister of Health of the Republic of Kazakhstan dated October 30, 2020 No. KR DSM-175/2020 "On approval of forms of accounting documentation in the field of healthcare" (registered in the Register of State Registration of Regulatory Legal Acts under No. 21579);</w:t>
      </w:r>
    </w:p>
    <w:p w:rsidR="005A192A" w:rsidRPr="005A192A" w:rsidRDefault="005A192A" w:rsidP="005A192A">
      <w:pPr>
        <w:rPr>
          <w:lang w:val="en-US"/>
        </w:rPr>
      </w:pPr>
    </w:p>
    <w:p w:rsidR="005A192A" w:rsidRPr="005A192A" w:rsidRDefault="005A192A" w:rsidP="005A192A">
      <w:pPr>
        <w:rPr>
          <w:lang w:val="en-US"/>
        </w:rPr>
      </w:pPr>
      <w:r w:rsidRPr="005A192A">
        <w:rPr>
          <w:lang w:val="en-US"/>
        </w:rPr>
        <w:t xml:space="preserve">      7) </w:t>
      </w:r>
      <w:proofErr w:type="gramStart"/>
      <w:r w:rsidRPr="005A192A">
        <w:rPr>
          <w:lang w:val="en-US"/>
        </w:rPr>
        <w:t>a</w:t>
      </w:r>
      <w:proofErr w:type="gramEnd"/>
      <w:r w:rsidRPr="005A192A">
        <w:rPr>
          <w:lang w:val="en-US"/>
        </w:rPr>
        <w:t xml:space="preserve"> certificate from a neuropsychiatric organization;</w:t>
      </w:r>
    </w:p>
    <w:p w:rsidR="005A192A" w:rsidRPr="005A192A" w:rsidRDefault="005A192A" w:rsidP="005A192A">
      <w:pPr>
        <w:rPr>
          <w:lang w:val="en-US"/>
        </w:rPr>
      </w:pPr>
    </w:p>
    <w:p w:rsidR="005A192A" w:rsidRPr="005A192A" w:rsidRDefault="005A192A" w:rsidP="005A192A">
      <w:pPr>
        <w:rPr>
          <w:lang w:val="en-US"/>
        </w:rPr>
      </w:pPr>
      <w:r w:rsidRPr="005A192A">
        <w:rPr>
          <w:lang w:val="en-US"/>
        </w:rPr>
        <w:t xml:space="preserve">      8) </w:t>
      </w:r>
      <w:proofErr w:type="gramStart"/>
      <w:r w:rsidRPr="005A192A">
        <w:rPr>
          <w:lang w:val="en-US"/>
        </w:rPr>
        <w:t>a</w:t>
      </w:r>
      <w:proofErr w:type="gramEnd"/>
      <w:r w:rsidRPr="005A192A">
        <w:rPr>
          <w:lang w:val="en-US"/>
        </w:rPr>
        <w:t xml:space="preserve"> certificate from a drug treatment organization;</w:t>
      </w:r>
    </w:p>
    <w:p w:rsidR="005A192A" w:rsidRPr="005A192A" w:rsidRDefault="005A192A" w:rsidP="005A192A">
      <w:pPr>
        <w:rPr>
          <w:lang w:val="en-US"/>
        </w:rPr>
      </w:pPr>
    </w:p>
    <w:p w:rsidR="005A192A" w:rsidRPr="005A192A" w:rsidRDefault="005A192A" w:rsidP="005A192A">
      <w:pPr>
        <w:rPr>
          <w:lang w:val="en-US"/>
        </w:rPr>
      </w:pPr>
      <w:r w:rsidRPr="005A192A">
        <w:rPr>
          <w:lang w:val="en-US"/>
        </w:rPr>
        <w:t xml:space="preserve">      9) </w:t>
      </w:r>
      <w:proofErr w:type="gramStart"/>
      <w:r w:rsidRPr="005A192A">
        <w:rPr>
          <w:lang w:val="en-US"/>
        </w:rPr>
        <w:t>certificate</w:t>
      </w:r>
      <w:proofErr w:type="gramEnd"/>
      <w:r w:rsidRPr="005A192A">
        <w:rPr>
          <w:lang w:val="en-US"/>
        </w:rPr>
        <w:t xml:space="preserve"> of National Qualification Testing (hereinafter - NCT) or a certificate of the presence of a qualification category of a teacher-moderator, teacher-expert, teacher-researcher, teacher-master (if available);</w:t>
      </w:r>
    </w:p>
    <w:p w:rsidR="005A192A" w:rsidRPr="005A192A" w:rsidRDefault="005A192A" w:rsidP="005A192A">
      <w:pPr>
        <w:rPr>
          <w:lang w:val="en-US"/>
        </w:rPr>
      </w:pPr>
    </w:p>
    <w:p w:rsidR="005A192A" w:rsidRPr="005A192A" w:rsidRDefault="005A192A" w:rsidP="005A192A">
      <w:pPr>
        <w:rPr>
          <w:lang w:val="en-US"/>
        </w:rPr>
      </w:pPr>
      <w:r w:rsidRPr="005A192A">
        <w:rPr>
          <w:lang w:val="en-US"/>
        </w:rPr>
        <w:t xml:space="preserve">      10) </w:t>
      </w:r>
      <w:proofErr w:type="gramStart"/>
      <w:r w:rsidRPr="005A192A">
        <w:rPr>
          <w:lang w:val="en-US"/>
        </w:rPr>
        <w:t>a</w:t>
      </w:r>
      <w:proofErr w:type="gramEnd"/>
      <w:r w:rsidRPr="005A192A">
        <w:rPr>
          <w:lang w:val="en-US"/>
        </w:rPr>
        <w:t xml:space="preserve"> completed evaluation sheet of a candidate for a vacant or temporarily vacant position of a teacher in the form according to Appendix 11</w:t>
      </w:r>
    </w:p>
    <w:sectPr w:rsidR="005A192A" w:rsidRPr="005A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2A"/>
    <w:rsid w:val="005A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Wrestling</dc:creator>
  <cp:lastModifiedBy>Wrestling</cp:lastModifiedBy>
  <cp:revision>1</cp:revision>
  <dcterms:created xsi:type="dcterms:W3CDTF">2022-08-14T06:38:00Z</dcterms:created>
  <dcterms:modified xsi:type="dcterms:W3CDTF">2022-08-14T06:39:00Z</dcterms:modified>
</cp:coreProperties>
</file>