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34" w:rsidRDefault="001F1F34" w:rsidP="001F1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A05">
        <w:rPr>
          <w:rFonts w:ascii="Times New Roman" w:hAnsi="Times New Roman" w:cs="Times New Roman"/>
          <w:sz w:val="28"/>
          <w:szCs w:val="28"/>
        </w:rPr>
        <w:t>Отчёт работы летней пришкольной площадки</w:t>
      </w:r>
    </w:p>
    <w:p w:rsidR="001F1F34" w:rsidRDefault="001F1F34" w:rsidP="001F1F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по 7 июля 2017</w:t>
      </w:r>
      <w:r w:rsidRPr="00AD0A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были проведены следующие мероприятия: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«Отправляемся в поход»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Состязание на лесной полянке.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«Индейцы»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Эстафета лесных сюрпризов.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Мы читаем книги К. И. Чуковского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 была проведена игра «Отправляемся в поход». Дети с увлечением отвечали на вопросы, выполняли задания, отгадывали загадки, пели песни о природе, играли.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июля была проведена игра «Состязания на лесной полянке.» Игроки разделились на команды и отправились в путешествие по игровым станциям старого леса. В течение игры ребята много узнали о цветах, грибах, ягодах и травах, которые растут в лесу.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 w:rsidRPr="007735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FD7D11" wp14:editId="53B3EE2F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733675" cy="2048510"/>
            <wp:effectExtent l="0" t="0" r="0" b="8890"/>
            <wp:wrapTight wrapText="bothSides">
              <wp:wrapPolygon edited="0">
                <wp:start x="0" y="0"/>
                <wp:lineTo x="0" y="21493"/>
                <wp:lineTo x="21374" y="21493"/>
                <wp:lineTo x="21374" y="0"/>
                <wp:lineTo x="0" y="0"/>
              </wp:wrapPolygon>
            </wp:wrapTight>
            <wp:docPr id="1" name="Рисунок 1" descr="F:\ \Отчеты по летней площадке\DSC0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Отчеты по летней площадке\DSC00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641" cy="205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 провели игру «Эстафета лесных сюрпризов». Разбившись на команды, ребята участвовали в спортивных состязаниях.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 играли в игру «Индейцы». Всем очень понравилась и подготовка к игре, и сама игра. Ребята с увлечением искали друг друга.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 w:rsidRPr="007735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8C56867" wp14:editId="0842FD68">
            <wp:simplePos x="0" y="0"/>
            <wp:positionH relativeFrom="margin">
              <wp:align>left</wp:align>
            </wp:positionH>
            <wp:positionV relativeFrom="paragraph">
              <wp:posOffset>-574040</wp:posOffset>
            </wp:positionV>
            <wp:extent cx="2876550" cy="2155825"/>
            <wp:effectExtent l="0" t="0" r="0" b="0"/>
            <wp:wrapTight wrapText="bothSides">
              <wp:wrapPolygon edited="0">
                <wp:start x="0" y="0"/>
                <wp:lineTo x="0" y="21377"/>
                <wp:lineTo x="21457" y="21377"/>
                <wp:lineTo x="21457" y="0"/>
                <wp:lineTo x="0" y="0"/>
              </wp:wrapPolygon>
            </wp:wrapTight>
            <wp:docPr id="2" name="Рисунок 2" descr="F:\ \Отчеты по летней площадке\DSC0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 \Отчеты по летней площадке\DSC00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июля проведено мероприятие «Читаем книги К. И. Чуковского». Игра-КВН по произведениям Чуковского очень увлекла ребят. После выполнения заданий, чтения сказок К. И. Чуковского, была организована выставка рисунков к произведениям.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 w:rsidRPr="007735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D0024EC" wp14:editId="599536AB">
            <wp:simplePos x="0" y="0"/>
            <wp:positionH relativeFrom="margin">
              <wp:align>right</wp:align>
            </wp:positionH>
            <wp:positionV relativeFrom="paragraph">
              <wp:posOffset>516890</wp:posOffset>
            </wp:positionV>
            <wp:extent cx="2727325" cy="2045335"/>
            <wp:effectExtent l="0" t="0" r="0" b="0"/>
            <wp:wrapTight wrapText="bothSides">
              <wp:wrapPolygon edited="0">
                <wp:start x="0" y="0"/>
                <wp:lineTo x="0" y="21325"/>
                <wp:lineTo x="21424" y="21325"/>
                <wp:lineTo x="21424" y="0"/>
                <wp:lineTo x="0" y="0"/>
              </wp:wrapPolygon>
            </wp:wrapTight>
            <wp:docPr id="3" name="Рисунок 3" descr="C:\Users\LENOVO\Desktop\DSC0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DSC01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Каждый день проходили занятия по интересам. Дети занимались лепкой, конструированием, рисованием, просмотром мультфильмов.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r w:rsidRPr="007735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C5F1C28" wp14:editId="77C802C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4" name="Рисунок 4" descr="C:\Users\LENOVO\Desktop\DSC0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DSC01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Ответственная:   </w:t>
      </w:r>
      <w:proofErr w:type="gramEnd"/>
      <w:r>
        <w:rPr>
          <w:rFonts w:ascii="Times New Roman" w:hAnsi="Times New Roman" w:cs="Times New Roman"/>
          <w:sz w:val="28"/>
          <w:szCs w:val="28"/>
        </w:rPr>
        <w:t>Герасименко А.В.</w:t>
      </w: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hAnsi="Times New Roman" w:cs="Times New Roman"/>
          <w:sz w:val="28"/>
          <w:szCs w:val="28"/>
        </w:rPr>
      </w:pPr>
    </w:p>
    <w:p w:rsidR="001900D8" w:rsidRDefault="001900D8">
      <w:bookmarkStart w:id="0" w:name="_GoBack"/>
      <w:bookmarkEnd w:id="0"/>
    </w:p>
    <w:sectPr w:rsidR="0019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34"/>
    <w:rsid w:val="001900D8"/>
    <w:rsid w:val="001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9F78D-2081-4390-81D5-7681F16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2017-07-09T16:40:00Z</dcterms:created>
  <dcterms:modified xsi:type="dcterms:W3CDTF">2017-07-09T16:41:00Z</dcterms:modified>
</cp:coreProperties>
</file>