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50" w:rsidRPr="00F04DE0" w:rsidRDefault="00B31650" w:rsidP="0001456E">
      <w:pPr>
        <w:pStyle w:val="a3"/>
      </w:pPr>
      <w:r w:rsidRPr="00F04DE0">
        <w:rPr>
          <w:b/>
          <w:bCs/>
        </w:rPr>
        <w:t>Анализ урока самопознания</w:t>
      </w:r>
      <w:r w:rsidRPr="00F04DE0">
        <w:br/>
      </w:r>
      <w:r w:rsidRPr="00F04DE0">
        <w:rPr>
          <w:b/>
          <w:bCs/>
        </w:rPr>
        <w:t>Дата проведения</w:t>
      </w:r>
      <w:r w:rsidRPr="00F04DE0">
        <w:t xml:space="preserve">: </w:t>
      </w:r>
      <w:r w:rsidR="00631F95">
        <w:t>04.02.17</w:t>
      </w:r>
      <w:r w:rsidR="00B862E9" w:rsidRPr="00F04DE0">
        <w:t>г.</w:t>
      </w:r>
    </w:p>
    <w:p w:rsidR="00B31650" w:rsidRPr="00F04DE0" w:rsidRDefault="00B31650" w:rsidP="0001456E">
      <w:pPr>
        <w:pStyle w:val="a3"/>
      </w:pPr>
      <w:r w:rsidRPr="00F04DE0">
        <w:rPr>
          <w:b/>
          <w:bCs/>
        </w:rPr>
        <w:t>Номер урока:</w:t>
      </w:r>
      <w:r w:rsidRPr="00F04DE0">
        <w:t xml:space="preserve"> № </w:t>
      </w:r>
      <w:r w:rsidR="00631F95">
        <w:t>20</w:t>
      </w:r>
    </w:p>
    <w:p w:rsidR="00B31650" w:rsidRPr="00F04DE0" w:rsidRDefault="00B31650" w:rsidP="0001456E">
      <w:pPr>
        <w:pStyle w:val="a3"/>
      </w:pPr>
      <w:r w:rsidRPr="00F04DE0">
        <w:rPr>
          <w:b/>
          <w:bCs/>
        </w:rPr>
        <w:t xml:space="preserve">РАЗДЕЛ III БЫТЬ ЧЕЛОВЕКОМ </w:t>
      </w:r>
    </w:p>
    <w:p w:rsidR="00524298" w:rsidRPr="00F04DE0" w:rsidRDefault="00B31650" w:rsidP="0001456E">
      <w:pPr>
        <w:pStyle w:val="a3"/>
      </w:pPr>
      <w:r w:rsidRPr="00F04DE0">
        <w:rPr>
          <w:b/>
          <w:bCs/>
        </w:rPr>
        <w:t>Тема</w:t>
      </w:r>
      <w:r w:rsidRPr="00F04DE0">
        <w:t xml:space="preserve">. </w:t>
      </w:r>
      <w:r w:rsidR="00524298" w:rsidRPr="00F04DE0">
        <w:rPr>
          <w:b/>
        </w:rPr>
        <w:t>КРАСИВ ТОТ, КТО КРАСИВО ПОСТУПАЕТ</w:t>
      </w:r>
      <w:r w:rsidR="00524298" w:rsidRPr="00F04DE0">
        <w:rPr>
          <w:b/>
          <w:lang w:val="kk-KZ"/>
        </w:rPr>
        <w:t xml:space="preserve">                                                                                </w:t>
      </w:r>
    </w:p>
    <w:p w:rsidR="00524298" w:rsidRPr="00F04DE0" w:rsidRDefault="00B31650" w:rsidP="0001456E">
      <w:pPr>
        <w:spacing w:before="100" w:beforeAutospacing="1" w:after="100" w:afterAutospacing="1"/>
        <w:rPr>
          <w:rFonts w:ascii="Times New Roman" w:hAnsi="Times New Roman" w:cs="Times New Roman"/>
          <w:sz w:val="24"/>
          <w:szCs w:val="24"/>
        </w:rPr>
      </w:pPr>
      <w:r w:rsidRPr="00F04DE0">
        <w:rPr>
          <w:rFonts w:ascii="Times New Roman" w:hAnsi="Times New Roman" w:cs="Times New Roman"/>
          <w:b/>
          <w:bCs/>
          <w:sz w:val="24"/>
          <w:szCs w:val="24"/>
        </w:rPr>
        <w:t>Ценность</w:t>
      </w:r>
      <w:r w:rsidRPr="00F04DE0">
        <w:rPr>
          <w:rFonts w:ascii="Times New Roman" w:hAnsi="Times New Roman" w:cs="Times New Roman"/>
          <w:sz w:val="24"/>
          <w:szCs w:val="24"/>
        </w:rPr>
        <w:t xml:space="preserve">: </w:t>
      </w:r>
      <w:r w:rsidR="00524298" w:rsidRPr="00F04DE0">
        <w:rPr>
          <w:rFonts w:ascii="Times New Roman" w:hAnsi="Times New Roman" w:cs="Times New Roman"/>
          <w:sz w:val="24"/>
          <w:szCs w:val="24"/>
        </w:rPr>
        <w:t>раскрыть значение понятий «красота сердца», «красота души человека»;</w:t>
      </w:r>
    </w:p>
    <w:p w:rsidR="00B31650" w:rsidRPr="00F04DE0" w:rsidRDefault="00B31650" w:rsidP="0001456E">
      <w:pPr>
        <w:pStyle w:val="a3"/>
      </w:pPr>
      <w:r w:rsidRPr="00F04DE0">
        <w:rPr>
          <w:b/>
          <w:bCs/>
        </w:rPr>
        <w:t>Качества</w:t>
      </w:r>
      <w:proofErr w:type="gramStart"/>
      <w:r w:rsidR="00524298" w:rsidRPr="00F04DE0">
        <w:t xml:space="preserve">  :</w:t>
      </w:r>
      <w:proofErr w:type="gramEnd"/>
      <w:r w:rsidR="00524298" w:rsidRPr="00F04DE0">
        <w:t xml:space="preserve"> воспитывать любовь к прекрасному</w:t>
      </w:r>
    </w:p>
    <w:p w:rsidR="00B31650" w:rsidRPr="00F04DE0" w:rsidRDefault="00B31650" w:rsidP="0001456E">
      <w:pPr>
        <w:pStyle w:val="a3"/>
      </w:pPr>
      <w:r w:rsidRPr="00F04DE0">
        <w:rPr>
          <w:b/>
          <w:bCs/>
        </w:rPr>
        <w:t>Учитель</w:t>
      </w:r>
      <w:r w:rsidRPr="00F04DE0">
        <w:t xml:space="preserve">: </w:t>
      </w:r>
      <w:proofErr w:type="spellStart"/>
      <w:r w:rsidR="00524298" w:rsidRPr="00F04DE0">
        <w:t>Буток</w:t>
      </w:r>
      <w:proofErr w:type="spellEnd"/>
      <w:r w:rsidR="00524298" w:rsidRPr="00F04DE0">
        <w:t xml:space="preserve"> Е.И.</w:t>
      </w:r>
      <w:r w:rsidRPr="00F04DE0">
        <w:br/>
      </w:r>
      <w:r w:rsidRPr="00F04DE0">
        <w:rPr>
          <w:b/>
          <w:bCs/>
        </w:rPr>
        <w:t>Класс</w:t>
      </w:r>
      <w:proofErr w:type="gramStart"/>
      <w:r w:rsidR="00524298" w:rsidRPr="00F04DE0">
        <w:t xml:space="preserve"> :</w:t>
      </w:r>
      <w:proofErr w:type="gramEnd"/>
      <w:r w:rsidR="00524298" w:rsidRPr="00F04DE0">
        <w:t xml:space="preserve"> 2</w:t>
      </w:r>
      <w:r w:rsidRPr="00F04DE0">
        <w:t xml:space="preserve"> </w:t>
      </w:r>
      <w:r w:rsidRPr="00F04DE0">
        <w:rPr>
          <w:b/>
          <w:bCs/>
        </w:rPr>
        <w:t>Количество учащихся</w:t>
      </w:r>
      <w:r w:rsidR="00524298" w:rsidRPr="00F04DE0">
        <w:t>: 15</w:t>
      </w:r>
    </w:p>
    <w:p w:rsidR="0001456E" w:rsidRDefault="00B31650" w:rsidP="0001456E">
      <w:pPr>
        <w:spacing w:before="100" w:beforeAutospacing="1" w:after="100" w:afterAutospacing="1"/>
        <w:rPr>
          <w:rFonts w:ascii="Times New Roman" w:hAnsi="Times New Roman" w:cs="Times New Roman"/>
          <w:sz w:val="24"/>
          <w:szCs w:val="24"/>
        </w:rPr>
      </w:pPr>
      <w:r w:rsidRPr="00F04DE0">
        <w:rPr>
          <w:rFonts w:ascii="Times New Roman" w:hAnsi="Times New Roman" w:cs="Times New Roman"/>
          <w:b/>
          <w:bCs/>
          <w:sz w:val="24"/>
          <w:szCs w:val="24"/>
        </w:rPr>
        <w:t>Цель:</w:t>
      </w:r>
      <w:r w:rsidRPr="00F04DE0">
        <w:rPr>
          <w:rFonts w:ascii="Times New Roman" w:hAnsi="Times New Roman" w:cs="Times New Roman"/>
          <w:sz w:val="24"/>
          <w:szCs w:val="24"/>
        </w:rPr>
        <w:t xml:space="preserve"> </w:t>
      </w:r>
      <w:r w:rsidR="00524298" w:rsidRPr="00F04DE0">
        <w:rPr>
          <w:rFonts w:ascii="Times New Roman" w:hAnsi="Times New Roman" w:cs="Times New Roman"/>
          <w:sz w:val="24"/>
          <w:szCs w:val="24"/>
        </w:rPr>
        <w:t>формирование понятия о подлинной красоте человека.</w:t>
      </w:r>
    </w:p>
    <w:p w:rsidR="00B31650" w:rsidRPr="00F04DE0" w:rsidRDefault="00B31650" w:rsidP="00F04DE0">
      <w:pPr>
        <w:pStyle w:val="a3"/>
        <w:shd w:val="clear" w:color="auto" w:fill="FFFFFF"/>
        <w:jc w:val="both"/>
        <w:rPr>
          <w:color w:val="00000A"/>
        </w:rPr>
      </w:pPr>
      <w:r w:rsidRPr="00F04DE0">
        <w:rPr>
          <w:b/>
          <w:bCs/>
        </w:rPr>
        <w:t>Задачи:</w:t>
      </w:r>
      <w:r w:rsidRPr="00F04DE0">
        <w:t xml:space="preserve"> </w:t>
      </w:r>
      <w:r w:rsidR="00524298" w:rsidRPr="00F04DE0">
        <w:rPr>
          <w:color w:val="00000A"/>
        </w:rPr>
        <w:t>Радостно дарить души тепло</w:t>
      </w:r>
    </w:p>
    <w:p w:rsidR="00F04DE0" w:rsidRPr="00F04DE0" w:rsidRDefault="00F04DE0" w:rsidP="00F04DE0">
      <w:pPr>
        <w:pStyle w:val="a3"/>
        <w:jc w:val="both"/>
      </w:pPr>
      <w:r w:rsidRPr="00F04DE0">
        <w:rPr>
          <w:b/>
          <w:bCs/>
        </w:rPr>
        <w:t>«ФОТОГРАФИЯ» УРОКА</w:t>
      </w:r>
    </w:p>
    <w:p w:rsidR="00F04DE0" w:rsidRPr="00F04DE0" w:rsidRDefault="00F04DE0" w:rsidP="00F04DE0">
      <w:pPr>
        <w:pStyle w:val="a3"/>
        <w:shd w:val="clear" w:color="auto" w:fill="FFFFFF"/>
        <w:jc w:val="both"/>
      </w:pPr>
      <w:r w:rsidRPr="00F04DE0">
        <w:rPr>
          <w:noProof/>
        </w:rPr>
        <w:drawing>
          <wp:inline distT="0" distB="0" distL="0" distR="0">
            <wp:extent cx="4791075" cy="3067050"/>
            <wp:effectExtent l="19050" t="0" r="9525" b="0"/>
            <wp:docPr id="1" name="Рисунок 1" descr="E:\елена ивановна\20161222_13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елена ивановна\20161222_130117.jpg"/>
                    <pic:cNvPicPr>
                      <a:picLocks noChangeAspect="1" noChangeArrowheads="1"/>
                    </pic:cNvPicPr>
                  </pic:nvPicPr>
                  <pic:blipFill>
                    <a:blip r:embed="rId5" cstate="print"/>
                    <a:srcRect/>
                    <a:stretch>
                      <a:fillRect/>
                    </a:stretch>
                  </pic:blipFill>
                  <pic:spPr bwMode="auto">
                    <a:xfrm>
                      <a:off x="0" y="0"/>
                      <a:ext cx="4791075" cy="3067050"/>
                    </a:xfrm>
                    <a:prstGeom prst="rect">
                      <a:avLst/>
                    </a:prstGeom>
                    <a:noFill/>
                    <a:ln w="9525">
                      <a:noFill/>
                      <a:miter lim="800000"/>
                      <a:headEnd/>
                      <a:tailEnd/>
                    </a:ln>
                  </pic:spPr>
                </pic:pic>
              </a:graphicData>
            </a:graphic>
          </wp:inline>
        </w:drawing>
      </w:r>
    </w:p>
    <w:p w:rsidR="00F04DE0" w:rsidRPr="00F04DE0" w:rsidRDefault="00F04DE0" w:rsidP="00F04DE0">
      <w:pPr>
        <w:pStyle w:val="a3"/>
        <w:shd w:val="clear" w:color="auto" w:fill="FFFFFF"/>
        <w:jc w:val="both"/>
      </w:pPr>
    </w:p>
    <w:p w:rsidR="00F04DE0" w:rsidRPr="00F04DE0" w:rsidRDefault="00F04DE0" w:rsidP="00F04DE0">
      <w:pPr>
        <w:pStyle w:val="a3"/>
        <w:shd w:val="clear" w:color="auto" w:fill="FFFFFF"/>
        <w:jc w:val="both"/>
      </w:pPr>
      <w:r w:rsidRPr="00F04DE0">
        <w:rPr>
          <w:noProof/>
        </w:rPr>
        <w:lastRenderedPageBreak/>
        <w:drawing>
          <wp:inline distT="0" distB="0" distL="0" distR="0">
            <wp:extent cx="5781675" cy="3238500"/>
            <wp:effectExtent l="19050" t="0" r="9525" b="0"/>
            <wp:docPr id="2" name="Рисунок 2" descr="E:\елена ивановна\20161222_12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елена ивановна\20161222_125907.jpg"/>
                    <pic:cNvPicPr>
                      <a:picLocks noChangeAspect="1" noChangeArrowheads="1"/>
                    </pic:cNvPicPr>
                  </pic:nvPicPr>
                  <pic:blipFill>
                    <a:blip r:embed="rId6" cstate="print"/>
                    <a:srcRect/>
                    <a:stretch>
                      <a:fillRect/>
                    </a:stretch>
                  </pic:blipFill>
                  <pic:spPr bwMode="auto">
                    <a:xfrm>
                      <a:off x="0" y="0"/>
                      <a:ext cx="5781675" cy="3238500"/>
                    </a:xfrm>
                    <a:prstGeom prst="rect">
                      <a:avLst/>
                    </a:prstGeom>
                    <a:noFill/>
                    <a:ln w="9525">
                      <a:noFill/>
                      <a:miter lim="800000"/>
                      <a:headEnd/>
                      <a:tailEnd/>
                    </a:ln>
                  </pic:spPr>
                </pic:pic>
              </a:graphicData>
            </a:graphic>
          </wp:inline>
        </w:drawing>
      </w:r>
    </w:p>
    <w:p w:rsidR="00F04DE0" w:rsidRPr="00F04DE0" w:rsidRDefault="00F04DE0" w:rsidP="00F04DE0">
      <w:pPr>
        <w:pStyle w:val="a3"/>
        <w:shd w:val="clear" w:color="auto" w:fill="FFFFFF"/>
        <w:jc w:val="both"/>
      </w:pPr>
      <w:r w:rsidRPr="00F04DE0">
        <w:rPr>
          <w:noProof/>
        </w:rPr>
        <w:drawing>
          <wp:inline distT="0" distB="0" distL="0" distR="0">
            <wp:extent cx="5940425" cy="3341489"/>
            <wp:effectExtent l="19050" t="0" r="3175" b="0"/>
            <wp:docPr id="3" name="Рисунок 3" descr="E:\елена ивановна\20161222_13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елена ивановна\20161222_130457.jpg"/>
                    <pic:cNvPicPr>
                      <a:picLocks noChangeAspect="1" noChangeArrowheads="1"/>
                    </pic:cNvPicPr>
                  </pic:nvPicPr>
                  <pic:blipFill>
                    <a:blip r:embed="rId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F04DE0" w:rsidRPr="00F04DE0" w:rsidRDefault="00F04DE0" w:rsidP="00F04DE0">
      <w:pPr>
        <w:pStyle w:val="a3"/>
        <w:shd w:val="clear" w:color="auto" w:fill="FFFFFF"/>
        <w:jc w:val="both"/>
      </w:pPr>
    </w:p>
    <w:p w:rsidR="00B31650" w:rsidRPr="00F04DE0" w:rsidRDefault="00B31650" w:rsidP="00F04DE0">
      <w:pPr>
        <w:pStyle w:val="a3"/>
        <w:shd w:val="clear" w:color="auto" w:fill="FFFFFF"/>
        <w:jc w:val="both"/>
      </w:pPr>
      <w:r w:rsidRPr="00F04DE0">
        <w:rPr>
          <w:b/>
          <w:bCs/>
        </w:rPr>
        <w:t xml:space="preserve">Ресурсы: </w:t>
      </w:r>
      <w:r w:rsidRPr="00F04DE0">
        <w:t xml:space="preserve">аудиозапись лирической композиции, листы бумаги для рекомендаций, фломастеры, маркеры, картинки, текст песни </w:t>
      </w:r>
    </w:p>
    <w:p w:rsidR="00EA6D44" w:rsidRPr="00F04DE0" w:rsidRDefault="00B31650" w:rsidP="00F04DE0">
      <w:pPr>
        <w:pStyle w:val="a3"/>
        <w:shd w:val="clear" w:color="auto" w:fill="FFFFFF"/>
        <w:jc w:val="both"/>
        <w:rPr>
          <w:b/>
          <w:i/>
        </w:rPr>
      </w:pPr>
      <w:r w:rsidRPr="00F04DE0">
        <w:t> </w:t>
      </w:r>
      <w:r w:rsidRPr="00F04DE0">
        <w:rPr>
          <w:b/>
          <w:bCs/>
        </w:rPr>
        <w:t xml:space="preserve">Позитивный настрой </w:t>
      </w:r>
      <w:r w:rsidR="00EA6D44" w:rsidRPr="00F04DE0">
        <w:rPr>
          <w:lang w:val="kk-KZ"/>
        </w:rPr>
        <w:t xml:space="preserve">1 . </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Песня «Землю обмотали</w:t>
      </w:r>
      <w:proofErr w:type="gramStart"/>
      <w:r w:rsidRPr="00F04DE0">
        <w:rPr>
          <w:rFonts w:ascii="Times New Roman" w:hAnsi="Times New Roman" w:cs="Times New Roman"/>
          <w:b/>
          <w:sz w:val="24"/>
          <w:szCs w:val="24"/>
          <w:lang w:eastAsia="ru-RU"/>
        </w:rPr>
        <w:t>.»</w:t>
      </w:r>
      <w:proofErr w:type="gramEnd"/>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Повторить выученные стихотворения.</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-У дедушки дерева.</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lastRenderedPageBreak/>
        <w:t xml:space="preserve">-Дали </w:t>
      </w:r>
      <w:proofErr w:type="spellStart"/>
      <w:r w:rsidRPr="00F04DE0">
        <w:rPr>
          <w:rFonts w:ascii="Times New Roman" w:hAnsi="Times New Roman" w:cs="Times New Roman"/>
          <w:b/>
          <w:sz w:val="24"/>
          <w:szCs w:val="24"/>
          <w:lang w:eastAsia="ru-RU"/>
        </w:rPr>
        <w:t>Мурочке</w:t>
      </w:r>
      <w:proofErr w:type="spellEnd"/>
      <w:r w:rsidRPr="00F04DE0">
        <w:rPr>
          <w:rFonts w:ascii="Times New Roman" w:hAnsi="Times New Roman" w:cs="Times New Roman"/>
          <w:b/>
          <w:sz w:val="24"/>
          <w:szCs w:val="24"/>
          <w:lang w:eastAsia="ru-RU"/>
        </w:rPr>
        <w:t xml:space="preserve"> тетрадь.</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-На камне лягушки сидели.</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-Чтобы в школе получать оценку 5</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w:t>
      </w:r>
      <w:proofErr w:type="spellStart"/>
      <w:r w:rsidRPr="00F04DE0">
        <w:rPr>
          <w:rFonts w:ascii="Times New Roman" w:hAnsi="Times New Roman" w:cs="Times New Roman"/>
          <w:b/>
          <w:sz w:val="24"/>
          <w:szCs w:val="24"/>
          <w:lang w:eastAsia="ru-RU"/>
        </w:rPr>
        <w:t>Муравьишки</w:t>
      </w:r>
      <w:proofErr w:type="spellEnd"/>
      <w:r w:rsidRPr="00F04DE0">
        <w:rPr>
          <w:rFonts w:ascii="Times New Roman" w:hAnsi="Times New Roman" w:cs="Times New Roman"/>
          <w:b/>
          <w:sz w:val="24"/>
          <w:szCs w:val="24"/>
          <w:lang w:eastAsia="ru-RU"/>
        </w:rPr>
        <w:t xml:space="preserve"> </w:t>
      </w:r>
      <w:proofErr w:type="spellStart"/>
      <w:r w:rsidRPr="00F04DE0">
        <w:rPr>
          <w:rFonts w:ascii="Times New Roman" w:hAnsi="Times New Roman" w:cs="Times New Roman"/>
          <w:b/>
          <w:sz w:val="24"/>
          <w:szCs w:val="24"/>
          <w:lang w:eastAsia="ru-RU"/>
        </w:rPr>
        <w:t>торопышки</w:t>
      </w:r>
      <w:proofErr w:type="spellEnd"/>
      <w:proofErr w:type="gramStart"/>
      <w:r w:rsidRPr="00F04DE0">
        <w:rPr>
          <w:rFonts w:ascii="Times New Roman" w:hAnsi="Times New Roman" w:cs="Times New Roman"/>
          <w:b/>
          <w:sz w:val="24"/>
          <w:szCs w:val="24"/>
          <w:lang w:eastAsia="ru-RU"/>
        </w:rPr>
        <w:t xml:space="preserve"> .</w:t>
      </w:r>
      <w:proofErr w:type="gramEnd"/>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w:t>
      </w:r>
      <w:proofErr w:type="gramStart"/>
      <w:r w:rsidRPr="00F04DE0">
        <w:rPr>
          <w:rFonts w:ascii="Times New Roman" w:hAnsi="Times New Roman" w:cs="Times New Roman"/>
          <w:b/>
          <w:sz w:val="24"/>
          <w:szCs w:val="24"/>
          <w:lang w:eastAsia="ru-RU"/>
        </w:rPr>
        <w:t>Здравствуйте ты скажешь</w:t>
      </w:r>
      <w:proofErr w:type="gramEnd"/>
      <w:r w:rsidRPr="00F04DE0">
        <w:rPr>
          <w:rFonts w:ascii="Times New Roman" w:hAnsi="Times New Roman" w:cs="Times New Roman"/>
          <w:b/>
          <w:sz w:val="24"/>
          <w:szCs w:val="24"/>
          <w:lang w:eastAsia="ru-RU"/>
        </w:rPr>
        <w:t xml:space="preserve"> человеку.</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-Доброе утро солнцу и птицам.</w:t>
      </w:r>
    </w:p>
    <w:p w:rsidR="00EA6D44" w:rsidRPr="00F04DE0" w:rsidRDefault="00EA6D44" w:rsidP="00F04DE0">
      <w:pPr>
        <w:jc w:val="both"/>
        <w:rPr>
          <w:rFonts w:ascii="Times New Roman" w:hAnsi="Times New Roman" w:cs="Times New Roman"/>
          <w:b/>
          <w:sz w:val="24"/>
          <w:szCs w:val="24"/>
          <w:lang w:eastAsia="ru-RU"/>
        </w:rPr>
      </w:pPr>
      <w:r w:rsidRPr="00F04DE0">
        <w:rPr>
          <w:rFonts w:ascii="Times New Roman" w:hAnsi="Times New Roman" w:cs="Times New Roman"/>
          <w:b/>
          <w:sz w:val="24"/>
          <w:szCs w:val="24"/>
          <w:lang w:eastAsia="ru-RU"/>
        </w:rPr>
        <w:t xml:space="preserve"> Игра на внимание  « </w:t>
      </w:r>
      <w:proofErr w:type="gramStart"/>
      <w:r w:rsidRPr="00F04DE0">
        <w:rPr>
          <w:rFonts w:ascii="Times New Roman" w:hAnsi="Times New Roman" w:cs="Times New Roman"/>
          <w:b/>
          <w:sz w:val="24"/>
          <w:szCs w:val="24"/>
          <w:lang w:eastAsia="ru-RU"/>
        </w:rPr>
        <w:t>Дружные</w:t>
      </w:r>
      <w:proofErr w:type="gramEnd"/>
      <w:r w:rsidRPr="00F04DE0">
        <w:rPr>
          <w:rFonts w:ascii="Times New Roman" w:hAnsi="Times New Roman" w:cs="Times New Roman"/>
          <w:b/>
          <w:sz w:val="24"/>
          <w:szCs w:val="24"/>
          <w:lang w:eastAsia="ru-RU"/>
        </w:rPr>
        <w:t>»</w:t>
      </w:r>
    </w:p>
    <w:p w:rsidR="00B31650" w:rsidRPr="00F04DE0" w:rsidRDefault="00B31650" w:rsidP="00F04DE0">
      <w:pPr>
        <w:pStyle w:val="a3"/>
        <w:jc w:val="both"/>
      </w:pPr>
      <w:r w:rsidRPr="00F04DE0">
        <w:rPr>
          <w:b/>
          <w:bCs/>
        </w:rPr>
        <w:t>Анализ этапов урока</w:t>
      </w:r>
    </w:p>
    <w:p w:rsidR="00B31650" w:rsidRPr="00F04DE0" w:rsidRDefault="00B31650" w:rsidP="00F04DE0">
      <w:pPr>
        <w:pStyle w:val="a3"/>
        <w:jc w:val="both"/>
      </w:pPr>
      <w:r w:rsidRPr="00F04DE0">
        <w:t xml:space="preserve">Позитивный настрой позволил учащимся эмоционально </w:t>
      </w:r>
      <w:proofErr w:type="gramStart"/>
      <w:r w:rsidRPr="00F04DE0">
        <w:t>успокоится</w:t>
      </w:r>
      <w:proofErr w:type="gramEnd"/>
      <w:r w:rsidRPr="00F04DE0">
        <w:t xml:space="preserve"> и подготовится к работе на уроке самопознания, на этом этапе сосредоточено внимание учащихся на внутреннем покое и истинной гармонии с самим собой и окружающим миром. Проводился под тихую спокойную музыку.</w:t>
      </w:r>
    </w:p>
    <w:p w:rsidR="00EA6D44" w:rsidRPr="00F04DE0" w:rsidRDefault="00B31650" w:rsidP="00F04DE0">
      <w:pPr>
        <w:pStyle w:val="a3"/>
        <w:numPr>
          <w:ilvl w:val="0"/>
          <w:numId w:val="2"/>
        </w:numPr>
        <w:jc w:val="both"/>
      </w:pPr>
      <w:r w:rsidRPr="00F04DE0">
        <w:rPr>
          <w:b/>
          <w:bCs/>
        </w:rPr>
        <w:t>Тема урока</w:t>
      </w:r>
      <w:r w:rsidRPr="00F04DE0">
        <w:t>:</w:t>
      </w:r>
      <w:proofErr w:type="gramStart"/>
      <w:r w:rsidRPr="00F04DE0">
        <w:t xml:space="preserve"> </w:t>
      </w:r>
      <w:r w:rsidR="00EA6D44" w:rsidRPr="00F04DE0">
        <w:t>.</w:t>
      </w:r>
      <w:proofErr w:type="gramEnd"/>
      <w:r w:rsidR="00EA6D44" w:rsidRPr="00F04DE0">
        <w:t xml:space="preserve"> </w:t>
      </w:r>
      <w:r w:rsidR="00EA6D44" w:rsidRPr="00F04DE0">
        <w:rPr>
          <w:b/>
        </w:rPr>
        <w:t>КРАСИВ ТОТ, КТО КРАСИВО ПОСТУПАЕТ</w:t>
      </w:r>
      <w:r w:rsidR="00EA6D44" w:rsidRPr="00F04DE0">
        <w:rPr>
          <w:b/>
          <w:lang w:val="kk-KZ"/>
        </w:rPr>
        <w:t xml:space="preserve">               </w:t>
      </w:r>
    </w:p>
    <w:p w:rsidR="00EA6D44" w:rsidRPr="00F04DE0" w:rsidRDefault="00EA6D44" w:rsidP="00F04DE0">
      <w:pPr>
        <w:ind w:left="720"/>
        <w:contextualSpacing/>
        <w:jc w:val="both"/>
        <w:rPr>
          <w:rFonts w:ascii="Times New Roman" w:hAnsi="Times New Roman" w:cs="Times New Roman"/>
          <w:b/>
          <w:sz w:val="24"/>
          <w:szCs w:val="24"/>
          <w:lang w:eastAsia="ru-RU"/>
        </w:rPr>
      </w:pPr>
      <w:r w:rsidRPr="00F04DE0">
        <w:rPr>
          <w:rFonts w:ascii="Times New Roman" w:hAnsi="Times New Roman" w:cs="Times New Roman"/>
          <w:b/>
          <w:sz w:val="24"/>
          <w:szCs w:val="24"/>
          <w:lang w:val="kk-KZ" w:eastAsia="ru-RU"/>
        </w:rPr>
        <w:t xml:space="preserve">           Позитивное высказывание (цитата)</w:t>
      </w:r>
    </w:p>
    <w:p w:rsidR="00EA6D44" w:rsidRPr="00F04DE0" w:rsidRDefault="00EA6D44" w:rsidP="00F04DE0">
      <w:pPr>
        <w:ind w:left="720"/>
        <w:contextualSpacing/>
        <w:jc w:val="both"/>
        <w:rPr>
          <w:rFonts w:ascii="Times New Roman" w:hAnsi="Times New Roman" w:cs="Times New Roman"/>
          <w:b/>
          <w:sz w:val="24"/>
          <w:szCs w:val="24"/>
          <w:lang w:eastAsia="ru-RU"/>
        </w:rPr>
      </w:pP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Учитель Красота. Что это такое? Если спросит кто-нибудь меня, Я отвечу - то, что мир спасет, То, на чем стоит планета вся. Ну а что такое «быть красивым»? Я отвечу — это значит быть собой, Не скрывать улыбки милой, Радостно дарить души тепло.</w:t>
      </w:r>
    </w:p>
    <w:p w:rsidR="00EA6D44" w:rsidRPr="00F04DE0" w:rsidRDefault="00EA6D44" w:rsidP="00F04DE0">
      <w:pPr>
        <w:numPr>
          <w:ilvl w:val="0"/>
          <w:numId w:val="15"/>
        </w:numPr>
        <w:spacing w:after="0" w:line="240" w:lineRule="auto"/>
        <w:contextualSpacing/>
        <w:jc w:val="both"/>
        <w:outlineLvl w:val="2"/>
        <w:rPr>
          <w:rFonts w:ascii="Times New Roman" w:hAnsi="Times New Roman" w:cs="Times New Roman"/>
          <w:b/>
          <w:sz w:val="24"/>
          <w:szCs w:val="24"/>
        </w:rPr>
      </w:pPr>
      <w:r w:rsidRPr="00F04DE0">
        <w:rPr>
          <w:rFonts w:ascii="Times New Roman" w:hAnsi="Times New Roman" w:cs="Times New Roman"/>
          <w:b/>
          <w:sz w:val="24"/>
          <w:szCs w:val="24"/>
          <w:lang w:val="kk-KZ" w:eastAsia="ru-RU"/>
        </w:rPr>
        <w:t xml:space="preserve">      Рассказывание пословицы </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Упражнение</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color w:val="00000A"/>
          <w:sz w:val="24"/>
          <w:szCs w:val="24"/>
        </w:rPr>
      </w:pPr>
      <w:r w:rsidRPr="00F04DE0">
        <w:rPr>
          <w:rFonts w:ascii="Times New Roman" w:hAnsi="Times New Roman" w:cs="Times New Roman"/>
          <w:color w:val="00000A"/>
          <w:sz w:val="24"/>
          <w:szCs w:val="24"/>
        </w:rPr>
        <w:t>Ученикам необходимо прочитать пословицы и объяснить их смысл, ответив на вопрос: «О чем они говорят?».</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ГРУППОВАЯ РАБОТА СОБЕРИ ПОСЛОВИЦЫ</w:t>
      </w:r>
    </w:p>
    <w:p w:rsidR="00EA6D44" w:rsidRPr="00F04DE0" w:rsidRDefault="00EA6D44" w:rsidP="00F04DE0">
      <w:pPr>
        <w:numPr>
          <w:ilvl w:val="0"/>
          <w:numId w:val="16"/>
        </w:numPr>
        <w:shd w:val="clear" w:color="auto" w:fill="FFFFFF"/>
        <w:spacing w:before="100" w:beforeAutospacing="1" w:after="100" w:afterAutospacing="1" w:line="288" w:lineRule="atLeast"/>
        <w:jc w:val="both"/>
        <w:rPr>
          <w:rFonts w:ascii="Times New Roman" w:hAnsi="Times New Roman" w:cs="Times New Roman"/>
          <w:b/>
          <w:sz w:val="24"/>
          <w:szCs w:val="24"/>
        </w:rPr>
      </w:pPr>
      <w:r w:rsidRPr="00F04DE0">
        <w:rPr>
          <w:rFonts w:ascii="Times New Roman" w:hAnsi="Times New Roman" w:cs="Times New Roman"/>
          <w:b/>
          <w:color w:val="00000A"/>
          <w:sz w:val="24"/>
          <w:szCs w:val="24"/>
        </w:rPr>
        <w:t>Красота лица - в красоте характера.</w:t>
      </w:r>
    </w:p>
    <w:p w:rsidR="00EA6D44" w:rsidRPr="00F04DE0" w:rsidRDefault="00EA6D44" w:rsidP="00F04DE0">
      <w:pPr>
        <w:numPr>
          <w:ilvl w:val="0"/>
          <w:numId w:val="16"/>
        </w:numPr>
        <w:shd w:val="clear" w:color="auto" w:fill="FFFFFF"/>
        <w:spacing w:before="100" w:beforeAutospacing="1" w:after="100" w:afterAutospacing="1" w:line="288" w:lineRule="atLeast"/>
        <w:jc w:val="both"/>
        <w:rPr>
          <w:rFonts w:ascii="Times New Roman" w:hAnsi="Times New Roman" w:cs="Times New Roman"/>
          <w:b/>
          <w:sz w:val="24"/>
          <w:szCs w:val="24"/>
        </w:rPr>
      </w:pPr>
      <w:r w:rsidRPr="00F04DE0">
        <w:rPr>
          <w:rFonts w:ascii="Times New Roman" w:hAnsi="Times New Roman" w:cs="Times New Roman"/>
          <w:b/>
          <w:color w:val="00000A"/>
          <w:sz w:val="24"/>
          <w:szCs w:val="24"/>
        </w:rPr>
        <w:t>Не гляди в лицо, а заглядывай в сердце.</w:t>
      </w:r>
    </w:p>
    <w:p w:rsidR="00EA6D44" w:rsidRPr="00F04DE0" w:rsidRDefault="00EA6D44" w:rsidP="00F04DE0">
      <w:pPr>
        <w:numPr>
          <w:ilvl w:val="0"/>
          <w:numId w:val="16"/>
        </w:numPr>
        <w:shd w:val="clear" w:color="auto" w:fill="FFFFFF"/>
        <w:spacing w:before="100" w:beforeAutospacing="1" w:after="100" w:afterAutospacing="1" w:line="288" w:lineRule="atLeast"/>
        <w:jc w:val="both"/>
        <w:rPr>
          <w:rFonts w:ascii="Times New Roman" w:hAnsi="Times New Roman" w:cs="Times New Roman"/>
          <w:b/>
          <w:sz w:val="24"/>
          <w:szCs w:val="24"/>
        </w:rPr>
      </w:pPr>
      <w:r w:rsidRPr="00F04DE0">
        <w:rPr>
          <w:rFonts w:ascii="Times New Roman" w:hAnsi="Times New Roman" w:cs="Times New Roman"/>
          <w:b/>
          <w:color w:val="00000A"/>
          <w:sz w:val="24"/>
          <w:szCs w:val="24"/>
        </w:rPr>
        <w:t>Кто сердцем щедр, тот лицом светел.</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Выслушав ответы учеников, учитель предлагает ознакомиться с учебной информацией, которая содержит в себе обобщающий вывод о том, что такое красота души человека.</w:t>
      </w:r>
    </w:p>
    <w:p w:rsidR="00EA6D44" w:rsidRPr="00F04DE0" w:rsidRDefault="00EA6D44" w:rsidP="00F04DE0">
      <w:pPr>
        <w:ind w:left="360"/>
        <w:contextualSpacing/>
        <w:jc w:val="both"/>
        <w:rPr>
          <w:rFonts w:ascii="Times New Roman" w:hAnsi="Times New Roman" w:cs="Times New Roman"/>
          <w:b/>
          <w:sz w:val="24"/>
          <w:szCs w:val="24"/>
          <w:lang w:eastAsia="ru-RU"/>
        </w:rPr>
      </w:pPr>
      <w:r w:rsidRPr="00F04DE0">
        <w:rPr>
          <w:rFonts w:ascii="Times New Roman" w:hAnsi="Times New Roman" w:cs="Times New Roman"/>
          <w:b/>
          <w:sz w:val="24"/>
          <w:szCs w:val="24"/>
          <w:lang w:val="kk-KZ" w:eastAsia="ru-RU"/>
        </w:rPr>
        <w:t xml:space="preserve">       </w:t>
      </w:r>
      <w:r w:rsidRPr="00F04DE0">
        <w:rPr>
          <w:rFonts w:ascii="Times New Roman" w:hAnsi="Times New Roman" w:cs="Times New Roman"/>
          <w:b/>
          <w:sz w:val="24"/>
          <w:szCs w:val="24"/>
          <w:lang w:eastAsia="ru-RU"/>
        </w:rPr>
        <w:t>5.Творческая деятельность, групповая работа.</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В рубрике «</w:t>
      </w:r>
      <w:r w:rsidRPr="00F04DE0">
        <w:rPr>
          <w:rFonts w:ascii="Times New Roman" w:hAnsi="Times New Roman" w:cs="Times New Roman"/>
          <w:b/>
          <w:color w:val="00000A"/>
          <w:sz w:val="24"/>
          <w:szCs w:val="24"/>
        </w:rPr>
        <w:t>Читаем</w:t>
      </w:r>
      <w:r w:rsidRPr="00F04DE0">
        <w:rPr>
          <w:rFonts w:ascii="Times New Roman" w:hAnsi="Times New Roman" w:cs="Times New Roman"/>
          <w:color w:val="00000A"/>
          <w:sz w:val="24"/>
          <w:szCs w:val="24"/>
        </w:rPr>
        <w:t>» предлагается рассказ, который рекомендуется читать по ролям, что оживит его восприятие. На роли требуются две девочки и мальчик. Слова автора читает учитель.</w:t>
      </w:r>
    </w:p>
    <w:p w:rsidR="00EA6D44" w:rsidRPr="00F04DE0" w:rsidRDefault="00EA6D44" w:rsidP="00F04DE0">
      <w:pPr>
        <w:shd w:val="clear" w:color="auto" w:fill="FFFFFF"/>
        <w:spacing w:before="100" w:beforeAutospacing="1" w:after="100" w:afterAutospacing="1" w:line="245" w:lineRule="atLeast"/>
        <w:jc w:val="both"/>
        <w:rPr>
          <w:rFonts w:ascii="Times New Roman" w:hAnsi="Times New Roman" w:cs="Times New Roman"/>
          <w:b/>
          <w:sz w:val="24"/>
          <w:szCs w:val="24"/>
        </w:rPr>
      </w:pPr>
      <w:r w:rsidRPr="00F04DE0">
        <w:rPr>
          <w:rFonts w:ascii="Times New Roman" w:hAnsi="Times New Roman" w:cs="Times New Roman"/>
          <w:b/>
          <w:color w:val="00000A"/>
          <w:sz w:val="24"/>
          <w:szCs w:val="24"/>
        </w:rPr>
        <w:t xml:space="preserve">Красота души. О. </w:t>
      </w:r>
      <w:proofErr w:type="spellStart"/>
      <w:r w:rsidRPr="00F04DE0">
        <w:rPr>
          <w:rFonts w:ascii="Times New Roman" w:hAnsi="Times New Roman" w:cs="Times New Roman"/>
          <w:b/>
          <w:color w:val="00000A"/>
          <w:sz w:val="24"/>
          <w:szCs w:val="24"/>
        </w:rPr>
        <w:t>Токовенко</w:t>
      </w:r>
      <w:proofErr w:type="spellEnd"/>
      <w:r w:rsidRPr="00F04DE0">
        <w:rPr>
          <w:rFonts w:ascii="Times New Roman" w:hAnsi="Times New Roman" w:cs="Times New Roman"/>
          <w:b/>
          <w:color w:val="00000A"/>
          <w:sz w:val="24"/>
          <w:szCs w:val="24"/>
        </w:rPr>
        <w:t xml:space="preserve">, Т. </w:t>
      </w:r>
      <w:proofErr w:type="spellStart"/>
      <w:r w:rsidRPr="00F04DE0">
        <w:rPr>
          <w:rFonts w:ascii="Times New Roman" w:hAnsi="Times New Roman" w:cs="Times New Roman"/>
          <w:b/>
          <w:color w:val="00000A"/>
          <w:sz w:val="24"/>
          <w:szCs w:val="24"/>
        </w:rPr>
        <w:t>Сергунина</w:t>
      </w:r>
      <w:proofErr w:type="spellEnd"/>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lastRenderedPageBreak/>
        <w:t>В одном доме жили две девочки-подружки — Алена и Даша. В классе Алена по праву считалась самой красивой девочкой. Она много времени проводила перед зеркалом.</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Даша же была девочкой скромной, стеснительной.</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Однажды подружки возвращались из школы домой. На перекрестке они увидели дедушку. Он не решался перейти через дорогу.</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Алена собиралась пройти мимо, но Даша остановилась и спросила:</w:t>
      </w:r>
    </w:p>
    <w:p w:rsidR="00EA6D44" w:rsidRPr="00F04DE0" w:rsidRDefault="00EA6D44" w:rsidP="00F04DE0">
      <w:pPr>
        <w:numPr>
          <w:ilvl w:val="0"/>
          <w:numId w:val="17"/>
        </w:num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Вам помочь?</w:t>
      </w:r>
    </w:p>
    <w:p w:rsidR="00EA6D44" w:rsidRPr="00F04DE0" w:rsidRDefault="00EA6D44" w:rsidP="00F04DE0">
      <w:pPr>
        <w:numPr>
          <w:ilvl w:val="0"/>
          <w:numId w:val="17"/>
        </w:num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Помоги, пожалуйста, добрая девочка. Мои глаза совсем ничего не видят, и я не могу перейти дорогу.</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Даша взяла старичка за руку и заботливо перевела через дорогу.</w:t>
      </w:r>
    </w:p>
    <w:p w:rsidR="00EA6D44" w:rsidRPr="00F04DE0" w:rsidRDefault="00EA6D44" w:rsidP="00F04DE0">
      <w:pPr>
        <w:numPr>
          <w:ilvl w:val="0"/>
          <w:numId w:val="18"/>
        </w:num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Спасибо тебе, девочка. Ты красивая, как солнышко.</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«Какая же она красивая, я намного красивее ее», - подумала</w:t>
      </w:r>
    </w:p>
    <w:p w:rsidR="00EA6D44" w:rsidRPr="00F04DE0" w:rsidRDefault="00EA6D44" w:rsidP="00F04DE0">
      <w:pPr>
        <w:shd w:val="clear" w:color="auto" w:fill="FFFFFF"/>
        <w:spacing w:before="100" w:beforeAutospacing="1" w:after="100" w:afterAutospacing="1" w:line="317"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Алена, обиженная тем, что ее красоту не заметили. А вслух спросила:</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 xml:space="preserve">Откуда вы </w:t>
      </w:r>
      <w:proofErr w:type="spellStart"/>
      <w:proofErr w:type="gramStart"/>
      <w:r w:rsidRPr="00F04DE0">
        <w:rPr>
          <w:rFonts w:ascii="Times New Roman" w:hAnsi="Times New Roman" w:cs="Times New Roman"/>
          <w:color w:val="00000A"/>
          <w:sz w:val="24"/>
          <w:szCs w:val="24"/>
        </w:rPr>
        <w:t>з</w:t>
      </w:r>
      <w:proofErr w:type="spellEnd"/>
      <w:r w:rsidRPr="00F04DE0">
        <w:rPr>
          <w:rFonts w:ascii="Times New Roman" w:hAnsi="Times New Roman" w:cs="Times New Roman"/>
          <w:color w:val="00000A"/>
          <w:sz w:val="24"/>
          <w:szCs w:val="24"/>
        </w:rPr>
        <w:t>-</w:t>
      </w:r>
      <w:proofErr w:type="gramEnd"/>
      <w:r w:rsidRPr="00F04DE0">
        <w:rPr>
          <w:rFonts w:ascii="Times New Roman" w:hAnsi="Times New Roman" w:cs="Times New Roman"/>
          <w:color w:val="00000A"/>
          <w:sz w:val="24"/>
          <w:szCs w:val="24"/>
        </w:rPr>
        <w:t xml:space="preserve"> Красоту этой девочки сможет увидеть даже слепой, потому что ее красота идет от сердца, - ответил дедушка.</w:t>
      </w:r>
    </w:p>
    <w:p w:rsidR="00EA6D44" w:rsidRPr="00F04DE0" w:rsidRDefault="00EA6D44" w:rsidP="00F04DE0">
      <w:pPr>
        <w:numPr>
          <w:ilvl w:val="0"/>
          <w:numId w:val="20"/>
        </w:numPr>
        <w:shd w:val="clear" w:color="auto" w:fill="FFFFFF"/>
        <w:spacing w:before="100" w:beforeAutospacing="1" w:after="100" w:afterAutospacing="1" w:line="245"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 xml:space="preserve">Почему дедушка назвал </w:t>
      </w:r>
      <w:proofErr w:type="spellStart"/>
      <w:r w:rsidRPr="00F04DE0">
        <w:rPr>
          <w:rFonts w:ascii="Times New Roman" w:hAnsi="Times New Roman" w:cs="Times New Roman"/>
          <w:color w:val="00000A"/>
          <w:sz w:val="24"/>
          <w:szCs w:val="24"/>
        </w:rPr>
        <w:t>Жасию</w:t>
      </w:r>
      <w:proofErr w:type="spellEnd"/>
      <w:r w:rsidRPr="00F04DE0">
        <w:rPr>
          <w:rFonts w:ascii="Times New Roman" w:hAnsi="Times New Roman" w:cs="Times New Roman"/>
          <w:color w:val="00000A"/>
          <w:sz w:val="24"/>
          <w:szCs w:val="24"/>
        </w:rPr>
        <w:t xml:space="preserve"> красивой?</w:t>
      </w:r>
    </w:p>
    <w:p w:rsidR="00EA6D44" w:rsidRPr="00F04DE0" w:rsidRDefault="00EA6D44" w:rsidP="00F04DE0">
      <w:pPr>
        <w:numPr>
          <w:ilvl w:val="0"/>
          <w:numId w:val="20"/>
        </w:numPr>
        <w:shd w:val="clear" w:color="auto" w:fill="FFFFFF"/>
        <w:spacing w:before="100" w:beforeAutospacing="1" w:after="100" w:afterAutospacing="1" w:line="245"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Что делает человека по-настоящему красивым?</w:t>
      </w:r>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b/>
          <w:color w:val="00000A"/>
          <w:sz w:val="24"/>
          <w:szCs w:val="24"/>
        </w:rPr>
      </w:pPr>
      <w:r w:rsidRPr="00F04DE0">
        <w:rPr>
          <w:rFonts w:ascii="Times New Roman" w:hAnsi="Times New Roman" w:cs="Times New Roman"/>
          <w:b/>
          <w:color w:val="00000A"/>
          <w:sz w:val="24"/>
          <w:szCs w:val="24"/>
        </w:rPr>
        <w:t>Рассказ учителя о красоте человеческой души «Про Учителя</w:t>
      </w:r>
      <w:proofErr w:type="gramStart"/>
      <w:r w:rsidRPr="00F04DE0">
        <w:rPr>
          <w:rFonts w:ascii="Times New Roman" w:hAnsi="Times New Roman" w:cs="Times New Roman"/>
          <w:b/>
          <w:color w:val="00000A"/>
          <w:sz w:val="24"/>
          <w:szCs w:val="24"/>
        </w:rPr>
        <w:t>.»</w:t>
      </w:r>
      <w:proofErr w:type="gramEnd"/>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b/>
          <w:color w:val="00000A"/>
          <w:sz w:val="24"/>
          <w:szCs w:val="24"/>
        </w:rPr>
      </w:pPr>
      <w:r w:rsidRPr="00F04DE0">
        <w:rPr>
          <w:rFonts w:ascii="Times New Roman" w:hAnsi="Times New Roman" w:cs="Times New Roman"/>
          <w:b/>
          <w:color w:val="00000A"/>
          <w:sz w:val="24"/>
          <w:szCs w:val="24"/>
        </w:rPr>
        <w:t>Рассказ учителя о бескорыстии «Стенд</w:t>
      </w:r>
      <w:proofErr w:type="gramStart"/>
      <w:r w:rsidRPr="00F04DE0">
        <w:rPr>
          <w:rFonts w:ascii="Times New Roman" w:hAnsi="Times New Roman" w:cs="Times New Roman"/>
          <w:b/>
          <w:color w:val="00000A"/>
          <w:sz w:val="24"/>
          <w:szCs w:val="24"/>
        </w:rPr>
        <w:t>.»</w:t>
      </w:r>
      <w:proofErr w:type="gramEnd"/>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color w:val="00000A"/>
          <w:sz w:val="24"/>
          <w:szCs w:val="24"/>
        </w:rPr>
      </w:pPr>
      <w:r w:rsidRPr="00F04DE0">
        <w:rPr>
          <w:rFonts w:ascii="Times New Roman" w:hAnsi="Times New Roman" w:cs="Times New Roman"/>
          <w:color w:val="00000A"/>
          <w:sz w:val="24"/>
          <w:szCs w:val="24"/>
        </w:rPr>
        <w:t>ДОПИШИ ПРЕДЛОЖЕНИЯ</w:t>
      </w:r>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color w:val="00000A"/>
          <w:sz w:val="24"/>
          <w:szCs w:val="24"/>
        </w:rPr>
      </w:pPr>
      <w:r w:rsidRPr="00F04DE0">
        <w:rPr>
          <w:rFonts w:ascii="Times New Roman" w:hAnsi="Times New Roman" w:cs="Times New Roman"/>
          <w:color w:val="00000A"/>
          <w:sz w:val="24"/>
          <w:szCs w:val="24"/>
        </w:rPr>
        <w:t>Человек красив тогда…</w:t>
      </w:r>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color w:val="00000A"/>
          <w:sz w:val="24"/>
          <w:szCs w:val="24"/>
        </w:rPr>
      </w:pPr>
      <w:r w:rsidRPr="00F04DE0">
        <w:rPr>
          <w:rFonts w:ascii="Times New Roman" w:hAnsi="Times New Roman" w:cs="Times New Roman"/>
          <w:color w:val="00000A"/>
          <w:sz w:val="24"/>
          <w:szCs w:val="24"/>
        </w:rPr>
        <w:t>Самый красивый человек для меня ...</w:t>
      </w:r>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color w:val="00000A"/>
          <w:sz w:val="24"/>
          <w:szCs w:val="24"/>
        </w:rPr>
      </w:pPr>
      <w:r w:rsidRPr="00F04DE0">
        <w:rPr>
          <w:rFonts w:ascii="Times New Roman" w:hAnsi="Times New Roman" w:cs="Times New Roman"/>
          <w:color w:val="00000A"/>
          <w:sz w:val="24"/>
          <w:szCs w:val="24"/>
        </w:rPr>
        <w:t>Красивые поступки это…</w:t>
      </w:r>
    </w:p>
    <w:p w:rsidR="00EA6D44" w:rsidRPr="00F04DE0" w:rsidRDefault="00EA6D44" w:rsidP="00F04DE0">
      <w:pPr>
        <w:shd w:val="clear" w:color="auto" w:fill="FFFFFF"/>
        <w:spacing w:before="100" w:beforeAutospacing="1" w:after="100" w:afterAutospacing="1" w:line="245" w:lineRule="atLeast"/>
        <w:ind w:left="720"/>
        <w:jc w:val="both"/>
        <w:rPr>
          <w:rFonts w:ascii="Times New Roman" w:hAnsi="Times New Roman" w:cs="Times New Roman"/>
          <w:sz w:val="24"/>
          <w:szCs w:val="24"/>
        </w:rPr>
      </w:pPr>
      <w:r w:rsidRPr="00F04DE0">
        <w:rPr>
          <w:rFonts w:ascii="Times New Roman" w:hAnsi="Times New Roman" w:cs="Times New Roman"/>
          <w:color w:val="00000A"/>
          <w:sz w:val="24"/>
          <w:szCs w:val="24"/>
        </w:rPr>
        <w:t>ФИЗМИНУТКА</w:t>
      </w:r>
      <w:proofErr w:type="gramStart"/>
      <w:r w:rsidRPr="00F04DE0">
        <w:rPr>
          <w:rFonts w:ascii="Times New Roman" w:hAnsi="Times New Roman" w:cs="Times New Roman"/>
          <w:color w:val="00000A"/>
          <w:sz w:val="24"/>
          <w:szCs w:val="24"/>
        </w:rPr>
        <w:t xml:space="preserve"> :</w:t>
      </w:r>
      <w:proofErr w:type="gramEnd"/>
      <w:r w:rsidRPr="00F04DE0">
        <w:rPr>
          <w:rFonts w:ascii="Times New Roman" w:hAnsi="Times New Roman" w:cs="Times New Roman"/>
          <w:color w:val="00000A"/>
          <w:sz w:val="24"/>
          <w:szCs w:val="24"/>
        </w:rPr>
        <w:t xml:space="preserve"> « СОО МИО НАИ САИ»</w:t>
      </w:r>
    </w:p>
    <w:p w:rsidR="00EA6D44" w:rsidRPr="00F04DE0" w:rsidRDefault="0001456E" w:rsidP="00F04DE0">
      <w:pPr>
        <w:shd w:val="clear" w:color="auto" w:fill="FFFFFF"/>
        <w:spacing w:before="100" w:beforeAutospacing="1" w:after="100" w:afterAutospacing="1" w:line="288" w:lineRule="atLeast"/>
        <w:jc w:val="both"/>
        <w:rPr>
          <w:rFonts w:ascii="Times New Roman" w:hAnsi="Times New Roman" w:cs="Times New Roman"/>
          <w:b/>
          <w:sz w:val="24"/>
          <w:szCs w:val="24"/>
        </w:rPr>
      </w:pPr>
      <w:r>
        <w:rPr>
          <w:rFonts w:ascii="Times New Roman" w:hAnsi="Times New Roman" w:cs="Times New Roman"/>
          <w:b/>
          <w:color w:val="00000A"/>
          <w:sz w:val="24"/>
          <w:szCs w:val="24"/>
        </w:rPr>
        <w:t xml:space="preserve"> Н</w:t>
      </w:r>
      <w:r w:rsidR="00EA6D44" w:rsidRPr="00F04DE0">
        <w:rPr>
          <w:rFonts w:ascii="Times New Roman" w:hAnsi="Times New Roman" w:cs="Times New Roman"/>
          <w:b/>
          <w:color w:val="00000A"/>
          <w:sz w:val="24"/>
          <w:szCs w:val="24"/>
        </w:rPr>
        <w:t>а выбор предлагаются 2 текста. Детям предлагается прочитать и придумать окончание притчи.</w:t>
      </w:r>
    </w:p>
    <w:p w:rsidR="00EA6D44" w:rsidRPr="00F04DE0" w:rsidRDefault="00EA6D44" w:rsidP="00F04DE0">
      <w:pPr>
        <w:shd w:val="clear" w:color="auto" w:fill="FFFFFF"/>
        <w:spacing w:before="100" w:beforeAutospacing="1" w:after="100" w:afterAutospacing="1" w:line="245" w:lineRule="atLeast"/>
        <w:jc w:val="both"/>
        <w:rPr>
          <w:rFonts w:ascii="Times New Roman" w:hAnsi="Times New Roman" w:cs="Times New Roman"/>
          <w:b/>
          <w:sz w:val="24"/>
          <w:szCs w:val="24"/>
        </w:rPr>
      </w:pPr>
      <w:r w:rsidRPr="00F04DE0">
        <w:rPr>
          <w:rFonts w:ascii="Times New Roman" w:hAnsi="Times New Roman" w:cs="Times New Roman"/>
          <w:b/>
          <w:color w:val="00000A"/>
          <w:sz w:val="24"/>
          <w:szCs w:val="24"/>
        </w:rPr>
        <w:t>Осколки доброты Притча                        1 ситуация</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Семья проводила выходной день на пляже. Дети купались в море и строили замки на песке. Вдруг вдалеке показалась маленькая старушка. Она что-то бормотала про себя, подбирая с песка какие-то предметы и перекладывая их в сумку.</w:t>
      </w:r>
    </w:p>
    <w:p w:rsidR="00EA6D44" w:rsidRPr="00F04DE0" w:rsidRDefault="00EA6D44" w:rsidP="00F04DE0">
      <w:pPr>
        <w:shd w:val="clear" w:color="auto" w:fill="FFFFFF"/>
        <w:spacing w:before="100" w:beforeAutospacing="1" w:after="100" w:afterAutospacing="1" w:line="288"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lastRenderedPageBreak/>
        <w:t>Когда старушка проходила мимо этой семьи, она улыбнулась. Но никто не ответил ей на приветствие.</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Много недель спустя они узнали, старушка подбирала с пляжа «« колки стекла, которыми дети могли поранить себе ноги.</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Когда семья узнала об этом...</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Комментируя выполненное детьми задание, следует подчеркнуть, что нельзя судить о человеке и его делах поверхностно. На доброе дело всегда надо отзываться добром.</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b/>
          <w:color w:val="00000A"/>
          <w:sz w:val="24"/>
          <w:szCs w:val="24"/>
        </w:rPr>
        <w:t xml:space="preserve">  </w:t>
      </w:r>
      <w:proofErr w:type="gramStart"/>
      <w:r w:rsidRPr="00F04DE0">
        <w:rPr>
          <w:rFonts w:ascii="Times New Roman" w:hAnsi="Times New Roman" w:cs="Times New Roman"/>
          <w:b/>
          <w:color w:val="00000A"/>
          <w:sz w:val="24"/>
          <w:szCs w:val="24"/>
        </w:rPr>
        <w:t>2 ситуация</w:t>
      </w:r>
      <w:r w:rsidRPr="00F04DE0">
        <w:rPr>
          <w:rFonts w:ascii="Times New Roman" w:hAnsi="Times New Roman" w:cs="Times New Roman"/>
          <w:color w:val="00000A"/>
          <w:sz w:val="24"/>
          <w:szCs w:val="24"/>
        </w:rPr>
        <w:t xml:space="preserve">  рассказ Н. Сладкова «</w:t>
      </w:r>
      <w:proofErr w:type="spellStart"/>
      <w:r w:rsidRPr="00F04DE0">
        <w:rPr>
          <w:rFonts w:ascii="Times New Roman" w:hAnsi="Times New Roman" w:cs="Times New Roman"/>
          <w:color w:val="00000A"/>
          <w:sz w:val="24"/>
          <w:szCs w:val="24"/>
        </w:rPr>
        <w:t>Жалейкин</w:t>
      </w:r>
      <w:proofErr w:type="spellEnd"/>
      <w:r w:rsidRPr="00F04DE0">
        <w:rPr>
          <w:rFonts w:ascii="Times New Roman" w:hAnsi="Times New Roman" w:cs="Times New Roman"/>
          <w:color w:val="00000A"/>
          <w:sz w:val="24"/>
          <w:szCs w:val="24"/>
        </w:rPr>
        <w:t xml:space="preserve"> и птенчик»).</w:t>
      </w:r>
      <w:proofErr w:type="gramEnd"/>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Шел мальчик летом по лесу и слушал пение птиц. До чего же хорошо поют! Вдруг видит — сидит птенчик на пеньке</w:t>
      </w:r>
      <w:proofErr w:type="gramStart"/>
      <w:r w:rsidRPr="00F04DE0">
        <w:rPr>
          <w:rFonts w:ascii="Times New Roman" w:hAnsi="Times New Roman" w:cs="Times New Roman"/>
          <w:color w:val="00000A"/>
          <w:sz w:val="24"/>
          <w:szCs w:val="24"/>
        </w:rPr>
        <w:t>.</w:t>
      </w:r>
      <w:proofErr w:type="gramEnd"/>
      <w:r w:rsidRPr="00F04DE0">
        <w:rPr>
          <w:rFonts w:ascii="Times New Roman" w:hAnsi="Times New Roman" w:cs="Times New Roman"/>
          <w:color w:val="00000A"/>
          <w:sz w:val="24"/>
          <w:szCs w:val="24"/>
        </w:rPr>
        <w:t xml:space="preserve"> </w:t>
      </w:r>
      <w:proofErr w:type="gramStart"/>
      <w:r w:rsidRPr="00F04DE0">
        <w:rPr>
          <w:rFonts w:ascii="Times New Roman" w:hAnsi="Times New Roman" w:cs="Times New Roman"/>
          <w:color w:val="00000A"/>
          <w:sz w:val="24"/>
          <w:szCs w:val="24"/>
        </w:rPr>
        <w:t>б</w:t>
      </w:r>
      <w:proofErr w:type="gramEnd"/>
      <w:r w:rsidRPr="00F04DE0">
        <w:rPr>
          <w:rFonts w:ascii="Times New Roman" w:hAnsi="Times New Roman" w:cs="Times New Roman"/>
          <w:color w:val="00000A"/>
          <w:sz w:val="24"/>
          <w:szCs w:val="24"/>
        </w:rPr>
        <w:t>еспомощный, маленький, одинокий. «Наверное, он, бедняга, из «гнезда нечаянно выпал, и родители его потеряли!» — подумал мальчик. И чуть не заплакал.</w:t>
      </w:r>
    </w:p>
    <w:p w:rsidR="00EA6D44" w:rsidRPr="00F04DE0" w:rsidRDefault="00EA6D44" w:rsidP="00F04DE0">
      <w:pPr>
        <w:numPr>
          <w:ilvl w:val="0"/>
          <w:numId w:val="19"/>
        </w:numPr>
        <w:shd w:val="clear" w:color="auto" w:fill="FFFFFF"/>
        <w:spacing w:before="100" w:beforeAutospacing="1" w:after="100" w:afterAutospacing="1" w:line="245"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 xml:space="preserve">«Я возьму бездомного сиротку домой, — всхлипнул он, - и горькую жизнь его сделаю сладкой!» «Для тебя, пернатый друг, мне не жалко даже конфет! Ешь досыта ириски, подушечки и леденцы. Пей на здоровье </w:t>
      </w:r>
      <w:proofErr w:type="spellStart"/>
      <w:r w:rsidRPr="00F04DE0">
        <w:rPr>
          <w:rFonts w:ascii="Times New Roman" w:hAnsi="Times New Roman" w:cs="Times New Roman"/>
          <w:color w:val="00000A"/>
          <w:sz w:val="24"/>
          <w:szCs w:val="24"/>
        </w:rPr>
        <w:t>наете</w:t>
      </w:r>
      <w:proofErr w:type="spellEnd"/>
      <w:r w:rsidRPr="00F04DE0">
        <w:rPr>
          <w:rFonts w:ascii="Times New Roman" w:hAnsi="Times New Roman" w:cs="Times New Roman"/>
          <w:color w:val="00000A"/>
          <w:sz w:val="24"/>
          <w:szCs w:val="24"/>
        </w:rPr>
        <w:t>, что она красивая, вы же не видите?</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лимонад, какао и кофе. Помни мою доброту и пой веселые песни!» Но птенчик от таких «забот» петь не стал. Не знал мальчик, что птенчик не был сиротой, просто пришла пора из гнезда вылетать. Не знал, что не едят птенцы леденцы и ириски, не пьют кофе и лимонад.</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Придумайте окончание рассказа. Запишите или нарисуйте.</w:t>
      </w:r>
    </w:p>
    <w:p w:rsidR="00EA6D44" w:rsidRPr="00F04DE0" w:rsidRDefault="00EA6D44" w:rsidP="00F04DE0">
      <w:p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Размышляем над ситуацией</w:t>
      </w:r>
    </w:p>
    <w:p w:rsidR="00EA6D44" w:rsidRPr="00F04DE0" w:rsidRDefault="00EA6D44" w:rsidP="00F04DE0">
      <w:pPr>
        <w:numPr>
          <w:ilvl w:val="0"/>
          <w:numId w:val="21"/>
        </w:numPr>
        <w:shd w:val="clear" w:color="auto" w:fill="FFFFFF"/>
        <w:spacing w:before="100" w:beforeAutospacing="1" w:after="100" w:afterAutospacing="1" w:line="302"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Играли ребята в «догонялки». Витя водил. Никого не мог догнать и очень устал, что еле-еле передвигал ноги. Игорь заметил это и ...</w:t>
      </w:r>
    </w:p>
    <w:p w:rsidR="00EA6D44" w:rsidRPr="00F04DE0" w:rsidRDefault="00EA6D44" w:rsidP="00F04DE0">
      <w:pPr>
        <w:shd w:val="clear" w:color="auto" w:fill="FFFFFF"/>
        <w:spacing w:before="100" w:beforeAutospacing="1" w:after="100" w:afterAutospacing="1" w:line="245" w:lineRule="atLeast"/>
        <w:jc w:val="both"/>
        <w:rPr>
          <w:rFonts w:ascii="Times New Roman" w:hAnsi="Times New Roman" w:cs="Times New Roman"/>
          <w:sz w:val="24"/>
          <w:szCs w:val="24"/>
        </w:rPr>
      </w:pPr>
      <w:r w:rsidRPr="00F04DE0">
        <w:rPr>
          <w:rFonts w:ascii="Times New Roman" w:hAnsi="Times New Roman" w:cs="Times New Roman"/>
          <w:color w:val="00000A"/>
          <w:sz w:val="24"/>
          <w:szCs w:val="24"/>
        </w:rPr>
        <w:t>Прошел дождь. Перед подъездом большая лужа. Маленькая девочка не знает, как быть. Помогите ей.</w:t>
      </w:r>
    </w:p>
    <w:p w:rsidR="00EA6D44" w:rsidRPr="00F04DE0" w:rsidRDefault="00EA6D44" w:rsidP="00F04DE0">
      <w:pPr>
        <w:numPr>
          <w:ilvl w:val="0"/>
          <w:numId w:val="19"/>
        </w:numPr>
        <w:shd w:val="clear" w:color="auto" w:fill="FFFFFF"/>
        <w:spacing w:before="100" w:beforeAutospacing="1" w:after="100" w:afterAutospacing="1" w:line="245" w:lineRule="atLeast"/>
        <w:jc w:val="both"/>
        <w:rPr>
          <w:rFonts w:ascii="Times New Roman" w:hAnsi="Times New Roman" w:cs="Times New Roman"/>
          <w:sz w:val="24"/>
          <w:szCs w:val="24"/>
        </w:rPr>
      </w:pPr>
      <w:r w:rsidRPr="00F04DE0">
        <w:rPr>
          <w:rFonts w:ascii="Times New Roman" w:hAnsi="Times New Roman" w:cs="Times New Roman"/>
          <w:i/>
          <w:color w:val="000000"/>
          <w:sz w:val="24"/>
          <w:szCs w:val="24"/>
          <w:shd w:val="clear" w:color="auto" w:fill="FFFFFF"/>
        </w:rPr>
        <w:t xml:space="preserve">  Игра </w:t>
      </w:r>
      <w:r w:rsidRPr="00F04DE0">
        <w:rPr>
          <w:rFonts w:ascii="Times New Roman" w:hAnsi="Times New Roman" w:cs="Times New Roman"/>
          <w:b/>
          <w:i/>
          <w:color w:val="000000"/>
          <w:sz w:val="24"/>
          <w:szCs w:val="24"/>
          <w:shd w:val="clear" w:color="auto" w:fill="FFFFFF"/>
        </w:rPr>
        <w:t>«Волшебная палочка</w:t>
      </w:r>
      <w:proofErr w:type="gramStart"/>
      <w:r w:rsidRPr="00F04DE0">
        <w:rPr>
          <w:rFonts w:ascii="Times New Roman" w:hAnsi="Times New Roman" w:cs="Times New Roman"/>
          <w:b/>
          <w:i/>
          <w:color w:val="000000"/>
          <w:sz w:val="24"/>
          <w:szCs w:val="24"/>
          <w:shd w:val="clear" w:color="auto" w:fill="FFFFFF"/>
        </w:rPr>
        <w:t>.»</w:t>
      </w:r>
      <w:proofErr w:type="gramEnd"/>
      <w:r w:rsidRPr="00F04DE0">
        <w:rPr>
          <w:rFonts w:ascii="Times New Roman" w:hAnsi="Times New Roman" w:cs="Times New Roman"/>
          <w:b/>
          <w:i/>
          <w:color w:val="000000"/>
          <w:sz w:val="24"/>
          <w:szCs w:val="24"/>
          <w:shd w:val="clear" w:color="auto" w:fill="FFFFFF"/>
        </w:rPr>
        <w:t xml:space="preserve">  -Мы с тобой друзья и волшебная палочка моя! Дети говорят друг о друге   добрые слова.</w:t>
      </w:r>
    </w:p>
    <w:p w:rsidR="00EA6D44" w:rsidRPr="00F04DE0" w:rsidRDefault="00EA6D44" w:rsidP="00F04DE0">
      <w:pPr>
        <w:pStyle w:val="a3"/>
        <w:ind w:left="360"/>
        <w:jc w:val="both"/>
      </w:pPr>
      <w:r w:rsidRPr="00F04DE0">
        <w:rPr>
          <w:b/>
          <w:lang w:val="kk-KZ"/>
        </w:rPr>
        <w:t xml:space="preserve">                         </w:t>
      </w:r>
    </w:p>
    <w:p w:rsidR="00B31650" w:rsidRPr="00F04DE0" w:rsidRDefault="00B31650" w:rsidP="00F04DE0">
      <w:pPr>
        <w:pStyle w:val="a3"/>
        <w:jc w:val="both"/>
      </w:pPr>
      <w:r w:rsidRPr="00F04DE0">
        <w:t>Заключительная минутка тишины помогла учащимся сохранить в памяти предложенный материал, успокоится, сделать для себя какие-то выводы.</w:t>
      </w:r>
    </w:p>
    <w:p w:rsidR="00B31650" w:rsidRPr="00F04DE0" w:rsidRDefault="00B31650" w:rsidP="00F04DE0">
      <w:pPr>
        <w:pStyle w:val="a3"/>
        <w:numPr>
          <w:ilvl w:val="0"/>
          <w:numId w:val="10"/>
        </w:numPr>
        <w:jc w:val="both"/>
      </w:pPr>
      <w:r w:rsidRPr="00F04DE0">
        <w:t>Стиль учителя: гуманный</w:t>
      </w:r>
    </w:p>
    <w:p w:rsidR="00B31650" w:rsidRPr="00F04DE0" w:rsidRDefault="00B31650" w:rsidP="00F04DE0">
      <w:pPr>
        <w:pStyle w:val="a3"/>
        <w:numPr>
          <w:ilvl w:val="0"/>
          <w:numId w:val="11"/>
        </w:numPr>
        <w:jc w:val="both"/>
      </w:pPr>
      <w:r w:rsidRPr="00F04DE0">
        <w:t>Дисциплина на уроке: хорошая, живая атмосфера.</w:t>
      </w:r>
    </w:p>
    <w:p w:rsidR="00B31650" w:rsidRPr="00F04DE0" w:rsidRDefault="00B31650" w:rsidP="00F04DE0">
      <w:pPr>
        <w:pStyle w:val="a3"/>
        <w:numPr>
          <w:ilvl w:val="0"/>
          <w:numId w:val="12"/>
        </w:numPr>
        <w:jc w:val="both"/>
      </w:pPr>
      <w:r w:rsidRPr="00F04DE0">
        <w:lastRenderedPageBreak/>
        <w:t>Раскрытие нравственно-духовной глубины темы урока: ценность раскрыта, цель урока достигнута</w:t>
      </w:r>
    </w:p>
    <w:p w:rsidR="00B31650" w:rsidRPr="00F04DE0" w:rsidRDefault="00B31650" w:rsidP="00F04DE0">
      <w:pPr>
        <w:pStyle w:val="a3"/>
        <w:numPr>
          <w:ilvl w:val="0"/>
          <w:numId w:val="13"/>
        </w:numPr>
        <w:jc w:val="both"/>
      </w:pPr>
      <w:r w:rsidRPr="00F04DE0">
        <w:t>Творческий подход учителя: материал к уроку подобран в соответствии с темой.</w:t>
      </w:r>
    </w:p>
    <w:p w:rsidR="00B31650" w:rsidRPr="00F04DE0" w:rsidRDefault="00B31650" w:rsidP="00F04DE0">
      <w:pPr>
        <w:pStyle w:val="a3"/>
        <w:numPr>
          <w:ilvl w:val="0"/>
          <w:numId w:val="14"/>
        </w:numPr>
        <w:jc w:val="both"/>
      </w:pPr>
      <w:r w:rsidRPr="00F04DE0">
        <w:t>Ведение рабочих тетрадей: учащиеся ра</w:t>
      </w:r>
      <w:r w:rsidR="00EA6D44" w:rsidRPr="00F04DE0">
        <w:t>ботали в рабочих тетрадях</w:t>
      </w:r>
      <w:proofErr w:type="gramStart"/>
      <w:r w:rsidR="00EA6D44" w:rsidRPr="00F04DE0">
        <w:t>.</w:t>
      </w:r>
      <w:r w:rsidRPr="00F04DE0">
        <w:t>.</w:t>
      </w:r>
      <w:proofErr w:type="gramEnd"/>
    </w:p>
    <w:p w:rsidR="002F13F5" w:rsidRPr="00F04DE0" w:rsidRDefault="002F13F5" w:rsidP="00F04DE0">
      <w:pPr>
        <w:jc w:val="both"/>
        <w:rPr>
          <w:rFonts w:ascii="Times New Roman" w:hAnsi="Times New Roman" w:cs="Times New Roman"/>
          <w:sz w:val="24"/>
          <w:szCs w:val="24"/>
        </w:rPr>
      </w:pPr>
    </w:p>
    <w:sectPr w:rsidR="002F13F5" w:rsidRPr="00F04DE0" w:rsidSect="002F13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416"/>
    <w:multiLevelType w:val="multilevel"/>
    <w:tmpl w:val="216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63E0"/>
    <w:multiLevelType w:val="multilevel"/>
    <w:tmpl w:val="8996B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6384D"/>
    <w:multiLevelType w:val="multilevel"/>
    <w:tmpl w:val="6420B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D28FE"/>
    <w:multiLevelType w:val="multilevel"/>
    <w:tmpl w:val="C5C4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B7E27"/>
    <w:multiLevelType w:val="multilevel"/>
    <w:tmpl w:val="D6BC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E732C"/>
    <w:multiLevelType w:val="multilevel"/>
    <w:tmpl w:val="550AF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46E79"/>
    <w:multiLevelType w:val="multilevel"/>
    <w:tmpl w:val="CD22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27F66"/>
    <w:multiLevelType w:val="multilevel"/>
    <w:tmpl w:val="6BF2A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5F296E"/>
    <w:multiLevelType w:val="multilevel"/>
    <w:tmpl w:val="76669BD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CF43EB8"/>
    <w:multiLevelType w:val="multilevel"/>
    <w:tmpl w:val="B7DAC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307798"/>
    <w:multiLevelType w:val="multilevel"/>
    <w:tmpl w:val="B0D42A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EF1C84"/>
    <w:multiLevelType w:val="multilevel"/>
    <w:tmpl w:val="490CB6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185A78"/>
    <w:multiLevelType w:val="multilevel"/>
    <w:tmpl w:val="FCF84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7F22FA"/>
    <w:multiLevelType w:val="multilevel"/>
    <w:tmpl w:val="345AC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ED413A"/>
    <w:multiLevelType w:val="multilevel"/>
    <w:tmpl w:val="24B206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A43E93"/>
    <w:multiLevelType w:val="multilevel"/>
    <w:tmpl w:val="B94E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360FD9"/>
    <w:multiLevelType w:val="multilevel"/>
    <w:tmpl w:val="5CB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E67FAD"/>
    <w:multiLevelType w:val="multilevel"/>
    <w:tmpl w:val="C68EB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8B4D5B"/>
    <w:multiLevelType w:val="multilevel"/>
    <w:tmpl w:val="D27A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526A21"/>
    <w:multiLevelType w:val="multilevel"/>
    <w:tmpl w:val="957AE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FF65DF"/>
    <w:multiLevelType w:val="hybridMultilevel"/>
    <w:tmpl w:val="BEA2DAD0"/>
    <w:lvl w:ilvl="0" w:tplc="0419000F">
      <w:start w:val="1"/>
      <w:numFmt w:val="decimal"/>
      <w:lvlText w:val="%1."/>
      <w:lvlJc w:val="left"/>
      <w:pPr>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9"/>
  </w:num>
  <w:num w:numId="4">
    <w:abstractNumId w:val="5"/>
  </w:num>
  <w:num w:numId="5">
    <w:abstractNumId w:val="7"/>
  </w:num>
  <w:num w:numId="6">
    <w:abstractNumId w:val="10"/>
  </w:num>
  <w:num w:numId="7">
    <w:abstractNumId w:val="14"/>
  </w:num>
  <w:num w:numId="8">
    <w:abstractNumId w:val="11"/>
  </w:num>
  <w:num w:numId="9">
    <w:abstractNumId w:val="12"/>
  </w:num>
  <w:num w:numId="10">
    <w:abstractNumId w:val="18"/>
  </w:num>
  <w:num w:numId="11">
    <w:abstractNumId w:val="19"/>
  </w:num>
  <w:num w:numId="12">
    <w:abstractNumId w:val="13"/>
  </w:num>
  <w:num w:numId="13">
    <w:abstractNumId w:val="2"/>
  </w:num>
  <w:num w:numId="14">
    <w:abstractNumId w:val="17"/>
  </w:num>
  <w:num w:numId="15">
    <w:abstractNumId w:val="20"/>
  </w:num>
  <w:num w:numId="16">
    <w:abstractNumId w:val="0"/>
  </w:num>
  <w:num w:numId="17">
    <w:abstractNumId w:val="15"/>
  </w:num>
  <w:num w:numId="18">
    <w:abstractNumId w:val="6"/>
  </w:num>
  <w:num w:numId="19">
    <w:abstractNumId w:val="4"/>
  </w:num>
  <w:num w:numId="20">
    <w:abstractNumId w:val="3"/>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650"/>
    <w:rsid w:val="0001456E"/>
    <w:rsid w:val="002F13F5"/>
    <w:rsid w:val="00524298"/>
    <w:rsid w:val="00631F95"/>
    <w:rsid w:val="00821989"/>
    <w:rsid w:val="00832ACA"/>
    <w:rsid w:val="00B31650"/>
    <w:rsid w:val="00B862E9"/>
    <w:rsid w:val="00D073C0"/>
    <w:rsid w:val="00EA6D44"/>
    <w:rsid w:val="00F04DE0"/>
    <w:rsid w:val="00FF3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D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2017-02-01T13:33:00Z</dcterms:created>
  <dcterms:modified xsi:type="dcterms:W3CDTF">2017-02-01T13:33:00Z</dcterms:modified>
</cp:coreProperties>
</file>